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2D02E5" w14:paraId="171028A4" w14:textId="77777777" w:rsidTr="00070D56">
        <w:trPr>
          <w:trHeight w:val="709"/>
        </w:trPr>
        <w:tc>
          <w:tcPr>
            <w:tcW w:w="14261" w:type="dxa"/>
            <w:gridSpan w:val="8"/>
          </w:tcPr>
          <w:p w14:paraId="08EE903C" w14:textId="77777777" w:rsidR="0047700B" w:rsidRPr="004C617D" w:rsidRDefault="00CE6AA5" w:rsidP="0047700B">
            <w:pPr>
              <w:pStyle w:val="paragraph"/>
              <w:spacing w:after="0"/>
              <w:textAlignment w:val="baseline"/>
              <w:rPr>
                <w:b/>
                <w:bCs/>
                <w:color w:val="FF0000"/>
                <w:sz w:val="10"/>
                <w:szCs w:val="14"/>
              </w:rPr>
            </w:pPr>
            <w:r w:rsidRPr="004C617D">
              <w:rPr>
                <w:b/>
                <w:sz w:val="10"/>
                <w:szCs w:val="14"/>
              </w:rPr>
              <w:t>Standard</w:t>
            </w:r>
            <w:r w:rsidRPr="004C617D">
              <w:rPr>
                <w:sz w:val="10"/>
                <w:szCs w:val="14"/>
              </w:rPr>
              <w:t xml:space="preserve">:  </w:t>
            </w:r>
            <w:r w:rsidR="007D62D5" w:rsidRPr="004C617D">
              <w:rPr>
                <w:b/>
                <w:bCs/>
                <w:color w:val="222222"/>
                <w:sz w:val="10"/>
                <w:szCs w:val="14"/>
                <w:shd w:val="clear" w:color="auto" w:fill="FFFFFF"/>
              </w:rPr>
              <w:br/>
            </w:r>
            <w:r w:rsidR="0047700B" w:rsidRPr="004C617D">
              <w:rPr>
                <w:b/>
                <w:bCs/>
                <w:color w:val="FF0000"/>
                <w:sz w:val="10"/>
                <w:szCs w:val="14"/>
              </w:rPr>
              <w:t xml:space="preserve"> SSUSH 11 Examine connections between the rise of big business, the growth of labor unions, and technological innovations.</w:t>
            </w:r>
          </w:p>
          <w:p w14:paraId="46A3141A" w14:textId="432003BF" w:rsidR="00B01640" w:rsidRPr="004C617D" w:rsidRDefault="0047700B" w:rsidP="0047700B">
            <w:pPr>
              <w:pStyle w:val="paragraph"/>
              <w:spacing w:before="0" w:beforeAutospacing="0" w:after="0" w:afterAutospacing="0"/>
              <w:textAlignment w:val="baseline"/>
              <w:rPr>
                <w:color w:val="FF0000"/>
                <w:sz w:val="10"/>
                <w:szCs w:val="14"/>
              </w:rPr>
            </w:pPr>
            <w:r w:rsidRPr="004C617D">
              <w:rPr>
                <w:b/>
                <w:bCs/>
                <w:color w:val="FF0000"/>
                <w:sz w:val="10"/>
                <w:szCs w:val="14"/>
              </w:rPr>
              <w:t>SSUSH 12 Evaluate how westward expansion impacted the Plains Indians and fulfilled Manifest Destiny</w:t>
            </w:r>
          </w:p>
          <w:p w14:paraId="1B0E84FA" w14:textId="34AD9A02" w:rsidR="00070D56" w:rsidRPr="004C617D" w:rsidRDefault="00CE6AA5" w:rsidP="000C1332">
            <w:pPr>
              <w:rPr>
                <w:rFonts w:ascii="Times New Roman" w:hAnsi="Times New Roman" w:cs="Times New Roman"/>
                <w:b/>
                <w:sz w:val="10"/>
                <w:szCs w:val="14"/>
              </w:rPr>
            </w:pPr>
            <w:r w:rsidRPr="004C617D">
              <w:rPr>
                <w:rFonts w:ascii="Times New Roman" w:hAnsi="Times New Roman" w:cs="Times New Roman"/>
                <w:b/>
                <w:sz w:val="10"/>
                <w:szCs w:val="14"/>
              </w:rPr>
              <w:t xml:space="preserve">Assessment: </w:t>
            </w:r>
            <w:r w:rsidR="00032304"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Pr="004C617D">
              <w:rPr>
                <w:rFonts w:ascii="Segoe UI Symbol" w:hAnsi="Segoe UI Symbol" w:cs="Segoe UI Symbol"/>
                <w:b/>
                <w:sz w:val="10"/>
                <w:szCs w:val="14"/>
              </w:rPr>
              <w:t>☐</w:t>
            </w:r>
            <w:r w:rsidRPr="004C617D">
              <w:rPr>
                <w:rFonts w:ascii="Times New Roman" w:hAnsi="Times New Roman" w:cs="Times New Roman"/>
                <w:b/>
                <w:sz w:val="10"/>
                <w:szCs w:val="14"/>
              </w:rPr>
              <w:t xml:space="preserve"> Quiz  </w:t>
            </w:r>
            <w:r w:rsidR="00032304" w:rsidRPr="004C617D">
              <w:rPr>
                <w:rFonts w:ascii="Times New Roman" w:hAnsi="Times New Roman" w:cs="Times New Roman"/>
                <w:b/>
                <w:sz w:val="10"/>
                <w:szCs w:val="14"/>
              </w:rPr>
              <w:t xml:space="preserve">      </w:t>
            </w:r>
            <w:r w:rsidR="00070D56" w:rsidRPr="004C617D">
              <w:rPr>
                <w:rFonts w:ascii="Times New Roman" w:hAnsi="Times New Roman" w:cs="Times New Roman"/>
                <w:b/>
                <w:sz w:val="10"/>
                <w:szCs w:val="14"/>
              </w:rPr>
              <w:t xml:space="preserve">     </w:t>
            </w:r>
            <w:r w:rsidR="00032304"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Pr="004C617D">
              <w:rPr>
                <w:rFonts w:ascii="Segoe UI Symbol" w:hAnsi="Segoe UI Symbol" w:cs="Segoe UI Symbol"/>
                <w:b/>
                <w:sz w:val="10"/>
                <w:szCs w:val="14"/>
              </w:rPr>
              <w:t>☐</w:t>
            </w:r>
            <w:r w:rsidRPr="004C617D">
              <w:rPr>
                <w:rFonts w:ascii="Times New Roman" w:hAnsi="Times New Roman" w:cs="Times New Roman"/>
                <w:b/>
                <w:sz w:val="10"/>
                <w:szCs w:val="14"/>
              </w:rPr>
              <w:t xml:space="preserve"> Unit Test </w:t>
            </w:r>
            <w:r w:rsidR="00032304" w:rsidRPr="004C617D">
              <w:rPr>
                <w:rFonts w:ascii="Times New Roman" w:hAnsi="Times New Roman" w:cs="Times New Roman"/>
                <w:b/>
                <w:sz w:val="10"/>
                <w:szCs w:val="14"/>
              </w:rPr>
              <w:t xml:space="preserve">          </w:t>
            </w:r>
            <w:r w:rsidR="00070D56" w:rsidRPr="004C617D">
              <w:rPr>
                <w:rFonts w:ascii="Times New Roman" w:hAnsi="Times New Roman" w:cs="Times New Roman"/>
                <w:b/>
                <w:sz w:val="10"/>
                <w:szCs w:val="14"/>
              </w:rPr>
              <w:t xml:space="preserve">    </w:t>
            </w:r>
            <w:r w:rsidR="00032304"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00032304"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Pr="004C617D">
              <w:rPr>
                <w:rFonts w:ascii="Segoe UI Symbol" w:hAnsi="Segoe UI Symbol" w:cs="Segoe UI Symbol"/>
                <w:b/>
                <w:sz w:val="10"/>
                <w:szCs w:val="14"/>
              </w:rPr>
              <w:t>☐</w:t>
            </w:r>
            <w:r w:rsidRPr="004C617D">
              <w:rPr>
                <w:rFonts w:ascii="Times New Roman" w:hAnsi="Times New Roman" w:cs="Times New Roman"/>
                <w:b/>
                <w:sz w:val="10"/>
                <w:szCs w:val="14"/>
              </w:rPr>
              <w:t xml:space="preserve"> Project  </w:t>
            </w:r>
            <w:r w:rsidR="00032304" w:rsidRPr="004C617D">
              <w:rPr>
                <w:rFonts w:ascii="Times New Roman" w:hAnsi="Times New Roman" w:cs="Times New Roman"/>
                <w:b/>
                <w:sz w:val="10"/>
                <w:szCs w:val="14"/>
              </w:rPr>
              <w:t xml:space="preserve">                  </w:t>
            </w:r>
            <w:r w:rsidR="00070D56"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00032304"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Pr="004C617D">
              <w:rPr>
                <w:rFonts w:ascii="Segoe UI Symbol" w:hAnsi="Segoe UI Symbol" w:cs="Segoe UI Symbol"/>
                <w:b/>
                <w:sz w:val="10"/>
                <w:szCs w:val="14"/>
              </w:rPr>
              <w:t>☐</w:t>
            </w:r>
            <w:r w:rsidRPr="004C617D">
              <w:rPr>
                <w:rFonts w:ascii="Times New Roman" w:hAnsi="Times New Roman" w:cs="Times New Roman"/>
                <w:b/>
                <w:sz w:val="10"/>
                <w:szCs w:val="14"/>
              </w:rPr>
              <w:t xml:space="preserve"> Lab </w:t>
            </w:r>
            <w:r w:rsidR="00032304" w:rsidRPr="004C617D">
              <w:rPr>
                <w:rFonts w:ascii="Times New Roman" w:hAnsi="Times New Roman" w:cs="Times New Roman"/>
                <w:b/>
                <w:sz w:val="10"/>
                <w:szCs w:val="14"/>
              </w:rPr>
              <w:t xml:space="preserve">            </w:t>
            </w:r>
            <w:r w:rsidR="00070D56" w:rsidRPr="004C617D">
              <w:rPr>
                <w:rFonts w:ascii="Times New Roman" w:hAnsi="Times New Roman" w:cs="Times New Roman"/>
                <w:b/>
                <w:sz w:val="10"/>
                <w:szCs w:val="14"/>
              </w:rPr>
              <w:t xml:space="preserve">  </w:t>
            </w:r>
            <w:r w:rsidR="00032304" w:rsidRPr="004C617D">
              <w:rPr>
                <w:rFonts w:ascii="Times New Roman" w:hAnsi="Times New Roman" w:cs="Times New Roman"/>
                <w:b/>
                <w:sz w:val="10"/>
                <w:szCs w:val="14"/>
              </w:rPr>
              <w:t xml:space="preserve">          </w:t>
            </w:r>
            <w:r w:rsidRPr="004C617D">
              <w:rPr>
                <w:rFonts w:ascii="Times New Roman" w:hAnsi="Times New Roman" w:cs="Times New Roman"/>
                <w:b/>
                <w:sz w:val="10"/>
                <w:szCs w:val="14"/>
              </w:rPr>
              <w:t xml:space="preserve">  </w:t>
            </w:r>
            <w:r w:rsidRPr="004C617D">
              <w:rPr>
                <w:rFonts w:ascii="Segoe UI Symbol" w:hAnsi="Segoe UI Symbol" w:cs="Segoe UI Symbol"/>
                <w:b/>
                <w:sz w:val="10"/>
                <w:szCs w:val="14"/>
              </w:rPr>
              <w:t>☐</w:t>
            </w:r>
            <w:r w:rsidRPr="004C617D">
              <w:rPr>
                <w:rFonts w:ascii="Times New Roman" w:hAnsi="Times New Roman" w:cs="Times New Roman"/>
                <w:b/>
                <w:sz w:val="10"/>
                <w:szCs w:val="14"/>
              </w:rPr>
              <w:t xml:space="preserve"> None</w:t>
            </w:r>
          </w:p>
        </w:tc>
      </w:tr>
      <w:tr w:rsidR="0038575B" w:rsidRPr="002D02E5" w14:paraId="42B5CDC1" w14:textId="77777777" w:rsidTr="00610126">
        <w:trPr>
          <w:trHeight w:val="800"/>
        </w:trPr>
        <w:tc>
          <w:tcPr>
            <w:tcW w:w="1387" w:type="dxa"/>
            <w:vMerge w:val="restart"/>
          </w:tcPr>
          <w:p w14:paraId="0825E80A" w14:textId="77777777" w:rsidR="0038575B" w:rsidRPr="004C617D" w:rsidRDefault="0038575B" w:rsidP="00B41B19">
            <w:pPr>
              <w:rPr>
                <w:rFonts w:ascii="Times New Roman" w:hAnsi="Times New Roman" w:cs="Times New Roman"/>
                <w:b/>
                <w:sz w:val="10"/>
                <w:szCs w:val="14"/>
              </w:rPr>
            </w:pPr>
          </w:p>
          <w:p w14:paraId="2C9A5A13" w14:textId="77777777" w:rsidR="0038575B" w:rsidRPr="004C617D" w:rsidRDefault="0038575B" w:rsidP="00793F6A">
            <w:pPr>
              <w:rPr>
                <w:rFonts w:ascii="Times New Roman" w:hAnsi="Times New Roman" w:cs="Times New Roman"/>
                <w:sz w:val="10"/>
                <w:szCs w:val="14"/>
              </w:rPr>
            </w:pPr>
          </w:p>
        </w:tc>
        <w:tc>
          <w:tcPr>
            <w:tcW w:w="1520" w:type="dxa"/>
            <w:vMerge w:val="restart"/>
            <w:vAlign w:val="center"/>
          </w:tcPr>
          <w:p w14:paraId="4C72AD0F" w14:textId="1E1BC1FC" w:rsidR="0038575B" w:rsidRPr="004C617D" w:rsidRDefault="0038575B" w:rsidP="0038575B">
            <w:pPr>
              <w:jc w:val="center"/>
              <w:rPr>
                <w:rFonts w:ascii="Times New Roman" w:hAnsi="Times New Roman" w:cs="Times New Roman"/>
                <w:b/>
                <w:sz w:val="10"/>
                <w:szCs w:val="14"/>
              </w:rPr>
            </w:pPr>
            <w:r w:rsidRPr="004C617D">
              <w:rPr>
                <w:rFonts w:ascii="Times New Roman" w:hAnsi="Times New Roman" w:cs="Times New Roman"/>
                <w:b/>
                <w:sz w:val="10"/>
                <w:szCs w:val="14"/>
              </w:rPr>
              <w:t>Pre-Teaching</w:t>
            </w:r>
          </w:p>
          <w:p w14:paraId="7C9D4B17" w14:textId="13DCE324" w:rsidR="0038575B" w:rsidRPr="004C617D" w:rsidRDefault="0038575B" w:rsidP="0038575B">
            <w:pPr>
              <w:jc w:val="center"/>
              <w:rPr>
                <w:rFonts w:ascii="Times New Roman" w:hAnsi="Times New Roman" w:cs="Times New Roman"/>
                <w:b/>
                <w:sz w:val="10"/>
                <w:szCs w:val="14"/>
              </w:rPr>
            </w:pPr>
            <w:r w:rsidRPr="004C617D">
              <w:rPr>
                <w:rFonts w:ascii="Times New Roman" w:hAnsi="Times New Roman" w:cs="Times New Roman"/>
                <w:i/>
                <w:noProof/>
                <w:sz w:val="10"/>
                <w:szCs w:val="14"/>
              </w:rPr>
              <w:drawing>
                <wp:anchor distT="0" distB="0" distL="114300" distR="114300" simplePos="0" relativeHeight="251655168"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4C617D" w:rsidRDefault="0038575B" w:rsidP="0038575B">
            <w:pPr>
              <w:rPr>
                <w:rFonts w:ascii="Times New Roman" w:hAnsi="Times New Roman" w:cs="Times New Roman"/>
                <w:b/>
                <w:sz w:val="10"/>
                <w:szCs w:val="14"/>
              </w:rPr>
            </w:pPr>
            <w:r w:rsidRPr="004C617D">
              <w:rPr>
                <w:rFonts w:ascii="Times New Roman" w:hAnsi="Times New Roman" w:cs="Times New Roman"/>
                <w:b/>
                <w:sz w:val="10"/>
                <w:szCs w:val="14"/>
              </w:rPr>
              <w:t xml:space="preserve">       Learning Target</w:t>
            </w:r>
          </w:p>
          <w:p w14:paraId="2E4755A6" w14:textId="44888630" w:rsidR="0038575B" w:rsidRPr="004C617D" w:rsidRDefault="0038575B" w:rsidP="0038575B">
            <w:pPr>
              <w:rPr>
                <w:rFonts w:ascii="Times New Roman" w:hAnsi="Times New Roman" w:cs="Times New Roman"/>
                <w:sz w:val="10"/>
                <w:szCs w:val="14"/>
              </w:rPr>
            </w:pPr>
            <w:r w:rsidRPr="004C617D">
              <w:rPr>
                <w:rFonts w:ascii="Times New Roman" w:hAnsi="Times New Roman" w:cs="Times New Roman"/>
                <w:b/>
                <w:noProof/>
                <w:sz w:val="10"/>
                <w:szCs w:val="14"/>
              </w:rPr>
              <w:drawing>
                <wp:anchor distT="0" distB="0" distL="114300" distR="114300" simplePos="0" relativeHeight="251659264"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4C617D" w:rsidRDefault="0038575B" w:rsidP="0038575B">
            <w:pPr>
              <w:rPr>
                <w:rFonts w:ascii="Times New Roman" w:hAnsi="Times New Roman" w:cs="Times New Roman"/>
                <w:b/>
                <w:sz w:val="10"/>
                <w:szCs w:val="14"/>
              </w:rPr>
            </w:pPr>
            <w:r w:rsidRPr="004C617D">
              <w:rPr>
                <w:rFonts w:ascii="Times New Roman" w:hAnsi="Times New Roman" w:cs="Times New Roman"/>
                <w:sz w:val="10"/>
                <w:szCs w:val="14"/>
              </w:rPr>
              <w:t xml:space="preserve">      </w:t>
            </w:r>
            <w:r w:rsidRPr="004C617D">
              <w:rPr>
                <w:rFonts w:ascii="Times New Roman" w:hAnsi="Times New Roman" w:cs="Times New Roman"/>
                <w:b/>
                <w:sz w:val="10"/>
                <w:szCs w:val="14"/>
              </w:rPr>
              <w:t>Success Criteria 1</w:t>
            </w:r>
          </w:p>
          <w:p w14:paraId="43A01BC8" w14:textId="77777777" w:rsidR="0038575B" w:rsidRPr="004C617D" w:rsidRDefault="0038575B" w:rsidP="0038575B">
            <w:pPr>
              <w:rPr>
                <w:rFonts w:ascii="Times New Roman" w:hAnsi="Times New Roman" w:cs="Times New Roman"/>
                <w:b/>
                <w:sz w:val="10"/>
                <w:szCs w:val="14"/>
              </w:rPr>
            </w:pPr>
          </w:p>
          <w:p w14:paraId="416FB284" w14:textId="2823FA34" w:rsidR="0038575B" w:rsidRPr="004C617D" w:rsidRDefault="0038575B" w:rsidP="0038575B">
            <w:pPr>
              <w:rPr>
                <w:rFonts w:ascii="Times New Roman" w:hAnsi="Times New Roman" w:cs="Times New Roman"/>
                <w:b/>
                <w:sz w:val="10"/>
                <w:szCs w:val="14"/>
              </w:rPr>
            </w:pPr>
            <w:r w:rsidRPr="004C617D">
              <w:rPr>
                <w:rFonts w:ascii="Times New Roman" w:hAnsi="Times New Roman" w:cs="Times New Roman"/>
                <w:b/>
                <w:noProof/>
                <w:sz w:val="10"/>
                <w:szCs w:val="14"/>
              </w:rPr>
              <w:drawing>
                <wp:anchor distT="0" distB="0" distL="114300" distR="114300" simplePos="0" relativeHeight="251663360"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C617D">
              <w:rPr>
                <w:rFonts w:ascii="Times New Roman" w:hAnsi="Times New Roman" w:cs="Times New Roman"/>
                <w:b/>
                <w:sz w:val="10"/>
                <w:szCs w:val="14"/>
              </w:rPr>
              <w:t xml:space="preserve">           </w:t>
            </w:r>
          </w:p>
          <w:p w14:paraId="290F3F66" w14:textId="7D531017" w:rsidR="0038575B" w:rsidRPr="004C617D" w:rsidRDefault="0038575B" w:rsidP="0038575B">
            <w:pPr>
              <w:rPr>
                <w:rFonts w:ascii="Times New Roman" w:hAnsi="Times New Roman" w:cs="Times New Roman"/>
                <w:sz w:val="10"/>
                <w:szCs w:val="14"/>
              </w:rPr>
            </w:pPr>
            <w:r w:rsidRPr="004C617D">
              <w:rPr>
                <w:rFonts w:ascii="Times New Roman" w:hAnsi="Times New Roman" w:cs="Times New Roman"/>
                <w:b/>
                <w:sz w:val="10"/>
                <w:szCs w:val="14"/>
              </w:rPr>
              <w:t xml:space="preserve">          Success Criteria 2</w:t>
            </w:r>
          </w:p>
        </w:tc>
        <w:tc>
          <w:tcPr>
            <w:tcW w:w="2047" w:type="dxa"/>
            <w:vAlign w:val="center"/>
          </w:tcPr>
          <w:p w14:paraId="2091A09A" w14:textId="0B14E55E"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Activation of Learning</w:t>
            </w:r>
          </w:p>
          <w:p w14:paraId="1664FA22" w14:textId="6C4B6282"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i/>
                <w:sz w:val="10"/>
                <w:szCs w:val="14"/>
              </w:rPr>
              <w:t>(5 min)</w:t>
            </w:r>
          </w:p>
        </w:tc>
        <w:tc>
          <w:tcPr>
            <w:tcW w:w="1619" w:type="dxa"/>
            <w:vAlign w:val="center"/>
          </w:tcPr>
          <w:p w14:paraId="5B078061" w14:textId="5409C8B0"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Focused Instruction</w:t>
            </w:r>
          </w:p>
          <w:p w14:paraId="40672AD6" w14:textId="77777777" w:rsidR="0038575B" w:rsidRPr="004C617D" w:rsidRDefault="0038575B" w:rsidP="00CE6AA5">
            <w:pPr>
              <w:jc w:val="center"/>
              <w:rPr>
                <w:rFonts w:ascii="Times New Roman" w:hAnsi="Times New Roman" w:cs="Times New Roman"/>
                <w:i/>
                <w:sz w:val="10"/>
                <w:szCs w:val="14"/>
              </w:rPr>
            </w:pPr>
            <w:r w:rsidRPr="004C617D">
              <w:rPr>
                <w:rFonts w:ascii="Times New Roman" w:hAnsi="Times New Roman" w:cs="Times New Roman"/>
                <w:i/>
                <w:sz w:val="10"/>
                <w:szCs w:val="14"/>
              </w:rPr>
              <w:t>(10 min)</w:t>
            </w:r>
          </w:p>
          <w:p w14:paraId="49D4E9E5" w14:textId="3AD9680B" w:rsidR="0038575B" w:rsidRPr="004C617D" w:rsidRDefault="0038575B" w:rsidP="00CE6AA5">
            <w:pPr>
              <w:jc w:val="center"/>
              <w:rPr>
                <w:rFonts w:ascii="Times New Roman" w:hAnsi="Times New Roman" w:cs="Times New Roman"/>
                <w:b/>
                <w:i/>
                <w:sz w:val="10"/>
                <w:szCs w:val="14"/>
              </w:rPr>
            </w:pPr>
            <w:r w:rsidRPr="004C617D">
              <w:rPr>
                <w:rFonts w:ascii="Times New Roman" w:hAnsi="Times New Roman" w:cs="Times New Roman"/>
                <w:b/>
                <w:i/>
                <w:sz w:val="10"/>
                <w:szCs w:val="14"/>
              </w:rPr>
              <w:t>*I DO</w:t>
            </w:r>
          </w:p>
        </w:tc>
        <w:tc>
          <w:tcPr>
            <w:tcW w:w="2067" w:type="dxa"/>
            <w:vAlign w:val="center"/>
          </w:tcPr>
          <w:p w14:paraId="081DDC2C" w14:textId="77777777"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Guided Instruction</w:t>
            </w:r>
          </w:p>
          <w:p w14:paraId="63F3D7DA" w14:textId="77777777" w:rsidR="0038575B" w:rsidRPr="004C617D" w:rsidRDefault="0038575B" w:rsidP="00CE6AA5">
            <w:pPr>
              <w:jc w:val="center"/>
              <w:rPr>
                <w:rFonts w:ascii="Times New Roman" w:hAnsi="Times New Roman" w:cs="Times New Roman"/>
                <w:i/>
                <w:sz w:val="10"/>
                <w:szCs w:val="14"/>
              </w:rPr>
            </w:pPr>
            <w:r w:rsidRPr="004C617D">
              <w:rPr>
                <w:rFonts w:ascii="Times New Roman" w:hAnsi="Times New Roman" w:cs="Times New Roman"/>
                <w:i/>
                <w:sz w:val="10"/>
                <w:szCs w:val="14"/>
              </w:rPr>
              <w:t>(10 min)</w:t>
            </w:r>
          </w:p>
          <w:p w14:paraId="7C943FA0" w14:textId="0F4E79BE" w:rsidR="0038575B" w:rsidRPr="004C617D" w:rsidRDefault="0038575B" w:rsidP="00CE6AA5">
            <w:pPr>
              <w:jc w:val="center"/>
              <w:rPr>
                <w:rFonts w:ascii="Times New Roman" w:hAnsi="Times New Roman" w:cs="Times New Roman"/>
                <w:b/>
                <w:i/>
                <w:sz w:val="10"/>
                <w:szCs w:val="14"/>
              </w:rPr>
            </w:pPr>
            <w:r w:rsidRPr="004C617D">
              <w:rPr>
                <w:rFonts w:ascii="Times New Roman" w:hAnsi="Times New Roman" w:cs="Times New Roman"/>
                <w:b/>
                <w:i/>
                <w:sz w:val="10"/>
                <w:szCs w:val="14"/>
              </w:rPr>
              <w:t>*WE DO</w:t>
            </w:r>
          </w:p>
        </w:tc>
        <w:tc>
          <w:tcPr>
            <w:tcW w:w="1978" w:type="dxa"/>
            <w:vAlign w:val="center"/>
          </w:tcPr>
          <w:p w14:paraId="5E59CD71" w14:textId="77777777"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Collaborative</w:t>
            </w:r>
          </w:p>
          <w:p w14:paraId="362B4CAE" w14:textId="77777777"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Learning</w:t>
            </w:r>
          </w:p>
          <w:p w14:paraId="5423F3EA" w14:textId="77777777" w:rsidR="0038575B" w:rsidRPr="004C617D" w:rsidRDefault="0038575B" w:rsidP="00CE6AA5">
            <w:pPr>
              <w:jc w:val="center"/>
              <w:rPr>
                <w:rFonts w:ascii="Times New Roman" w:hAnsi="Times New Roman" w:cs="Times New Roman"/>
                <w:i/>
                <w:sz w:val="10"/>
                <w:szCs w:val="14"/>
              </w:rPr>
            </w:pPr>
            <w:r w:rsidRPr="004C617D">
              <w:rPr>
                <w:rFonts w:ascii="Times New Roman" w:hAnsi="Times New Roman" w:cs="Times New Roman"/>
                <w:i/>
                <w:sz w:val="10"/>
                <w:szCs w:val="14"/>
              </w:rPr>
              <w:t>(10 min)</w:t>
            </w:r>
          </w:p>
          <w:p w14:paraId="362986E1" w14:textId="0A15F8EC" w:rsidR="0038575B" w:rsidRPr="004C617D" w:rsidRDefault="0038575B" w:rsidP="00CE6AA5">
            <w:pPr>
              <w:jc w:val="center"/>
              <w:rPr>
                <w:rFonts w:ascii="Times New Roman" w:hAnsi="Times New Roman" w:cs="Times New Roman"/>
                <w:b/>
                <w:i/>
                <w:sz w:val="10"/>
                <w:szCs w:val="14"/>
              </w:rPr>
            </w:pPr>
            <w:r w:rsidRPr="004C617D">
              <w:rPr>
                <w:rFonts w:ascii="Times New Roman" w:hAnsi="Times New Roman" w:cs="Times New Roman"/>
                <w:b/>
                <w:i/>
                <w:sz w:val="10"/>
                <w:szCs w:val="14"/>
              </w:rPr>
              <w:t>*Y’ALL DO</w:t>
            </w:r>
          </w:p>
        </w:tc>
        <w:tc>
          <w:tcPr>
            <w:tcW w:w="1799" w:type="dxa"/>
            <w:vAlign w:val="center"/>
          </w:tcPr>
          <w:p w14:paraId="72282D24" w14:textId="77777777"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Independent Learning</w:t>
            </w:r>
          </w:p>
          <w:p w14:paraId="470D2973" w14:textId="77777777" w:rsidR="0038575B" w:rsidRPr="004C617D" w:rsidRDefault="0038575B" w:rsidP="00CE6AA5">
            <w:pPr>
              <w:jc w:val="center"/>
              <w:rPr>
                <w:rFonts w:ascii="Times New Roman" w:hAnsi="Times New Roman" w:cs="Times New Roman"/>
                <w:i/>
                <w:sz w:val="10"/>
                <w:szCs w:val="14"/>
              </w:rPr>
            </w:pPr>
            <w:r w:rsidRPr="004C617D">
              <w:rPr>
                <w:rFonts w:ascii="Times New Roman" w:hAnsi="Times New Roman" w:cs="Times New Roman"/>
                <w:i/>
                <w:sz w:val="10"/>
                <w:szCs w:val="14"/>
              </w:rPr>
              <w:t>(10 min)</w:t>
            </w:r>
          </w:p>
          <w:p w14:paraId="0A58C241" w14:textId="05BA2B88" w:rsidR="0038575B" w:rsidRPr="004C617D" w:rsidRDefault="0038575B" w:rsidP="00CE6AA5">
            <w:pPr>
              <w:jc w:val="center"/>
              <w:rPr>
                <w:rFonts w:ascii="Times New Roman" w:hAnsi="Times New Roman" w:cs="Times New Roman"/>
                <w:b/>
                <w:i/>
                <w:sz w:val="10"/>
                <w:szCs w:val="14"/>
              </w:rPr>
            </w:pPr>
            <w:r w:rsidRPr="004C617D">
              <w:rPr>
                <w:rFonts w:ascii="Times New Roman" w:hAnsi="Times New Roman" w:cs="Times New Roman"/>
                <w:b/>
                <w:i/>
                <w:sz w:val="10"/>
                <w:szCs w:val="14"/>
              </w:rPr>
              <w:t>*YOU DO</w:t>
            </w:r>
          </w:p>
        </w:tc>
        <w:tc>
          <w:tcPr>
            <w:tcW w:w="1844" w:type="dxa"/>
            <w:vAlign w:val="center"/>
          </w:tcPr>
          <w:p w14:paraId="0A20FAFA" w14:textId="77777777" w:rsidR="0038575B" w:rsidRPr="004C617D" w:rsidRDefault="0038575B" w:rsidP="00CE6AA5">
            <w:pPr>
              <w:jc w:val="center"/>
              <w:rPr>
                <w:rFonts w:ascii="Times New Roman" w:hAnsi="Times New Roman" w:cs="Times New Roman"/>
                <w:b/>
                <w:sz w:val="10"/>
                <w:szCs w:val="14"/>
              </w:rPr>
            </w:pPr>
            <w:r w:rsidRPr="004C617D">
              <w:rPr>
                <w:rFonts w:ascii="Times New Roman" w:hAnsi="Times New Roman" w:cs="Times New Roman"/>
                <w:b/>
                <w:sz w:val="10"/>
                <w:szCs w:val="14"/>
              </w:rPr>
              <w:t>Closing</w:t>
            </w:r>
          </w:p>
          <w:p w14:paraId="2E49079D" w14:textId="77777777" w:rsidR="0038575B" w:rsidRPr="004C617D" w:rsidRDefault="0038575B" w:rsidP="00CE6AA5">
            <w:pPr>
              <w:jc w:val="center"/>
              <w:rPr>
                <w:rFonts w:ascii="Times New Roman" w:hAnsi="Times New Roman" w:cs="Times New Roman"/>
                <w:i/>
                <w:sz w:val="10"/>
                <w:szCs w:val="14"/>
              </w:rPr>
            </w:pPr>
            <w:r w:rsidRPr="004C617D">
              <w:rPr>
                <w:rFonts w:ascii="Times New Roman" w:hAnsi="Times New Roman" w:cs="Times New Roman"/>
                <w:i/>
                <w:sz w:val="10"/>
                <w:szCs w:val="14"/>
              </w:rPr>
              <w:t>(5 min)</w:t>
            </w:r>
          </w:p>
        </w:tc>
      </w:tr>
      <w:tr w:rsidR="0038575B" w:rsidRPr="002D02E5" w14:paraId="1D88E8C9" w14:textId="77777777" w:rsidTr="00610126">
        <w:trPr>
          <w:trHeight w:val="1195"/>
        </w:trPr>
        <w:tc>
          <w:tcPr>
            <w:tcW w:w="1387" w:type="dxa"/>
            <w:vMerge/>
          </w:tcPr>
          <w:p w14:paraId="375CD7B4" w14:textId="230F0552" w:rsidR="0038575B" w:rsidRPr="004C617D" w:rsidRDefault="0038575B" w:rsidP="00032304">
            <w:pPr>
              <w:rPr>
                <w:rFonts w:ascii="Times New Roman" w:hAnsi="Times New Roman" w:cs="Times New Roman"/>
                <w:b/>
                <w:sz w:val="10"/>
                <w:szCs w:val="14"/>
              </w:rPr>
            </w:pPr>
          </w:p>
        </w:tc>
        <w:tc>
          <w:tcPr>
            <w:tcW w:w="1520" w:type="dxa"/>
            <w:vMerge/>
          </w:tcPr>
          <w:p w14:paraId="440A32E6" w14:textId="0EF76CBF" w:rsidR="0038575B" w:rsidRPr="004C617D" w:rsidRDefault="0038575B" w:rsidP="00032304">
            <w:pPr>
              <w:pStyle w:val="ListParagraph"/>
              <w:ind w:left="360"/>
              <w:rPr>
                <w:rFonts w:ascii="Times New Roman" w:hAnsi="Times New Roman" w:cs="Times New Roman"/>
                <w:color w:val="595959" w:themeColor="text1" w:themeTint="A6"/>
                <w:sz w:val="10"/>
                <w:szCs w:val="14"/>
              </w:rPr>
            </w:pPr>
          </w:p>
        </w:tc>
        <w:tc>
          <w:tcPr>
            <w:tcW w:w="2047" w:type="dxa"/>
          </w:tcPr>
          <w:p w14:paraId="15EBDE5C"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Do Now</w:t>
            </w:r>
          </w:p>
          <w:p w14:paraId="6CCB83F6" w14:textId="3789B64D"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Quick Write*</w:t>
            </w:r>
          </w:p>
          <w:p w14:paraId="1695A67F"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Think/Pair/Share</w:t>
            </w:r>
          </w:p>
          <w:p w14:paraId="5A65DB93"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Polls</w:t>
            </w:r>
          </w:p>
          <w:p w14:paraId="4894B351"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Notice/Wonder</w:t>
            </w:r>
          </w:p>
          <w:p w14:paraId="7B3F8DB5" w14:textId="5354366F"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Number Talks</w:t>
            </w:r>
          </w:p>
          <w:p w14:paraId="6019D56D"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Engaging Video</w:t>
            </w:r>
          </w:p>
          <w:p w14:paraId="2E191E16" w14:textId="2E55C129" w:rsidR="00070D56" w:rsidRPr="004C617D" w:rsidRDefault="0038575B" w:rsidP="00070D56">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Open-Ended Question</w:t>
            </w:r>
          </w:p>
        </w:tc>
        <w:tc>
          <w:tcPr>
            <w:tcW w:w="1619" w:type="dxa"/>
          </w:tcPr>
          <w:p w14:paraId="46D9C737" w14:textId="7146F85D"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Think Aloud</w:t>
            </w:r>
          </w:p>
          <w:p w14:paraId="2BBC73D4" w14:textId="39CA88C5"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Visuals</w:t>
            </w:r>
          </w:p>
          <w:p w14:paraId="77B4669A" w14:textId="428DD10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Demonstration</w:t>
            </w:r>
          </w:p>
          <w:p w14:paraId="5ED112F0" w14:textId="2316498B"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Analogies*</w:t>
            </w:r>
          </w:p>
          <w:p w14:paraId="15D057BC" w14:textId="00426E39"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Worked Examples</w:t>
            </w:r>
          </w:p>
          <w:p w14:paraId="13FE775E"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Nearpod Activity</w:t>
            </w:r>
          </w:p>
          <w:p w14:paraId="564F8595" w14:textId="29101358"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Mnemonic Devices*</w:t>
            </w:r>
          </w:p>
        </w:tc>
        <w:tc>
          <w:tcPr>
            <w:tcW w:w="2067" w:type="dxa"/>
          </w:tcPr>
          <w:p w14:paraId="7127F1F2" w14:textId="276D857D"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Socratic Seminar *</w:t>
            </w:r>
          </w:p>
          <w:p w14:paraId="2479B625" w14:textId="27CE1FB9"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Call/Response</w:t>
            </w:r>
          </w:p>
          <w:p w14:paraId="6C4D6C33" w14:textId="65EAC9B8"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Probing Questions</w:t>
            </w:r>
          </w:p>
          <w:p w14:paraId="469D623B" w14:textId="2A331C1E"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Graphic Organizer</w:t>
            </w:r>
          </w:p>
          <w:p w14:paraId="6FE189F4"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Nearpod Activity</w:t>
            </w:r>
          </w:p>
          <w:p w14:paraId="43C491C6" w14:textId="6F7A8EE5"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Digital Whiteboard</w:t>
            </w:r>
          </w:p>
        </w:tc>
        <w:tc>
          <w:tcPr>
            <w:tcW w:w="1978" w:type="dxa"/>
          </w:tcPr>
          <w:p w14:paraId="02972E1D" w14:textId="39238615"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Jigsaw*</w:t>
            </w:r>
          </w:p>
          <w:p w14:paraId="7CD0D185" w14:textId="22DBB2DD"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Discussions*</w:t>
            </w:r>
          </w:p>
          <w:p w14:paraId="7202C3FE" w14:textId="236E58F1"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Expert Groups</w:t>
            </w:r>
          </w:p>
          <w:p w14:paraId="6F25CE99" w14:textId="7326A59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Labs</w:t>
            </w:r>
          </w:p>
          <w:p w14:paraId="4048667D"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Stations</w:t>
            </w:r>
          </w:p>
          <w:p w14:paraId="0CBE1D34"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Think/Pair/Share</w:t>
            </w:r>
          </w:p>
          <w:p w14:paraId="1336DEDE" w14:textId="77777777"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Create Visuals</w:t>
            </w:r>
          </w:p>
          <w:p w14:paraId="6719414E" w14:textId="341187F0"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Gallery Walk</w:t>
            </w:r>
          </w:p>
        </w:tc>
        <w:tc>
          <w:tcPr>
            <w:tcW w:w="1799" w:type="dxa"/>
          </w:tcPr>
          <w:p w14:paraId="187ED31F" w14:textId="2BB72039"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Written Response*</w:t>
            </w:r>
          </w:p>
          <w:p w14:paraId="5475FDF0" w14:textId="7AC0E73C"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Digital Portfolio</w:t>
            </w:r>
          </w:p>
          <w:p w14:paraId="4D9BCA6F" w14:textId="6F3B55A3"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Presentation</w:t>
            </w:r>
          </w:p>
          <w:p w14:paraId="6CB1F3E4" w14:textId="21F84046"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Canvas Assignment</w:t>
            </w:r>
          </w:p>
          <w:p w14:paraId="01E65D6E" w14:textId="2B50D4A8"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Choice Board</w:t>
            </w:r>
          </w:p>
          <w:p w14:paraId="7D9AF224" w14:textId="11D43791"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Independent Project</w:t>
            </w:r>
          </w:p>
          <w:p w14:paraId="4EEB2826" w14:textId="20BE3512" w:rsidR="0038575B" w:rsidRPr="004C617D" w:rsidRDefault="0038575B" w:rsidP="00C423AB">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Portfolio</w:t>
            </w:r>
          </w:p>
        </w:tc>
        <w:tc>
          <w:tcPr>
            <w:tcW w:w="1844" w:type="dxa"/>
          </w:tcPr>
          <w:p w14:paraId="34F29FA3" w14:textId="744F2413"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Group Discussion</w:t>
            </w:r>
          </w:p>
          <w:p w14:paraId="5AE303D5" w14:textId="3724FFB0"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Exit Ticket</w:t>
            </w:r>
          </w:p>
          <w:p w14:paraId="5216F77E" w14:textId="147DBA22"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3-2-1</w:t>
            </w:r>
          </w:p>
          <w:p w14:paraId="562172F1" w14:textId="19F268CB"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Parking Lot</w:t>
            </w:r>
          </w:p>
          <w:p w14:paraId="5C435D0B" w14:textId="61699CF4"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Journaling*</w:t>
            </w:r>
          </w:p>
          <w:p w14:paraId="2E701957" w14:textId="5320F620" w:rsidR="0038575B" w:rsidRPr="004C617D" w:rsidRDefault="0038575B" w:rsidP="00B8594D">
            <w:pPr>
              <w:pStyle w:val="ListParagraph"/>
              <w:numPr>
                <w:ilvl w:val="0"/>
                <w:numId w:val="2"/>
              </w:numPr>
              <w:rPr>
                <w:rFonts w:ascii="Times New Roman" w:hAnsi="Times New Roman" w:cs="Times New Roman"/>
                <w:color w:val="595959" w:themeColor="text1" w:themeTint="A6"/>
                <w:sz w:val="10"/>
                <w:szCs w:val="14"/>
              </w:rPr>
            </w:pPr>
            <w:r w:rsidRPr="004C617D">
              <w:rPr>
                <w:rFonts w:ascii="Times New Roman" w:hAnsi="Times New Roman" w:cs="Times New Roman"/>
                <w:color w:val="595959" w:themeColor="text1" w:themeTint="A6"/>
                <w:sz w:val="10"/>
                <w:szCs w:val="14"/>
              </w:rPr>
              <w:t>Nearpod</w:t>
            </w:r>
          </w:p>
        </w:tc>
      </w:tr>
      <w:tr w:rsidR="0047700B" w:rsidRPr="00AF6A50" w14:paraId="74ECB0AA" w14:textId="77777777" w:rsidTr="00E469EE">
        <w:trPr>
          <w:cantSplit/>
          <w:trHeight w:val="1222"/>
        </w:trPr>
        <w:tc>
          <w:tcPr>
            <w:tcW w:w="1387" w:type="dxa"/>
            <w:textDirection w:val="btLr"/>
            <w:vAlign w:val="center"/>
          </w:tcPr>
          <w:p w14:paraId="355D553C" w14:textId="06E82EDF" w:rsidR="0047700B" w:rsidRPr="004C617D" w:rsidRDefault="0047700B" w:rsidP="0047700B">
            <w:pPr>
              <w:ind w:left="113" w:right="113"/>
              <w:jc w:val="center"/>
              <w:rPr>
                <w:rFonts w:ascii="Times New Roman" w:hAnsi="Times New Roman" w:cs="Times New Roman"/>
                <w:b/>
                <w:color w:val="595959" w:themeColor="text1" w:themeTint="A6"/>
                <w:sz w:val="10"/>
                <w:szCs w:val="14"/>
              </w:rPr>
            </w:pPr>
            <w:r w:rsidRPr="004C617D">
              <w:rPr>
                <w:rFonts w:ascii="Times New Roman" w:hAnsi="Times New Roman" w:cs="Times New Roman"/>
                <w:b/>
                <w:color w:val="595959" w:themeColor="text1" w:themeTint="A6"/>
                <w:sz w:val="10"/>
                <w:szCs w:val="14"/>
              </w:rPr>
              <w:t>Monday</w:t>
            </w:r>
          </w:p>
        </w:tc>
        <w:tc>
          <w:tcPr>
            <w:tcW w:w="1520" w:type="dxa"/>
          </w:tcPr>
          <w:p w14:paraId="623BC49E" w14:textId="7626FEE3"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i/>
                <w:noProof/>
                <w:sz w:val="10"/>
                <w:szCs w:val="14"/>
              </w:rPr>
              <w:drawing>
                <wp:inline distT="0" distB="0" distL="0" distR="0" wp14:anchorId="7E76A6B5" wp14:editId="28E65E73">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C617D">
              <w:rPr>
                <w:rFonts w:ascii="Times New Roman" w:hAnsi="Times New Roman" w:cs="Times New Roman"/>
                <w:sz w:val="10"/>
                <w:szCs w:val="14"/>
              </w:rPr>
              <w:t xml:space="preserve">   </w:t>
            </w:r>
            <w:r w:rsidR="004E54C8" w:rsidRPr="004C617D">
              <w:rPr>
                <w:rFonts w:ascii="Times New Roman" w:hAnsi="Times New Roman" w:cs="Times New Roman"/>
                <w:sz w:val="10"/>
                <w:szCs w:val="14"/>
              </w:rPr>
              <w:t>I am learning how to analyze the rise of big business, labor unions, and technological innovations during industrialization, and evaluate the impact of westward expansion on the Plains Indians and the fulfillment of Manifest Destiny.</w:t>
            </w:r>
          </w:p>
          <w:p w14:paraId="29F2C222" w14:textId="6538D3FD"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noProof/>
                <w:sz w:val="10"/>
                <w:szCs w:val="14"/>
              </w:rPr>
              <w:drawing>
                <wp:inline distT="0" distB="0" distL="0" distR="0" wp14:anchorId="28C21C73" wp14:editId="39CA23DF">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C617D">
              <w:rPr>
                <w:rFonts w:ascii="Times New Roman" w:hAnsi="Times New Roman" w:cs="Times New Roman"/>
                <w:sz w:val="10"/>
                <w:szCs w:val="14"/>
              </w:rPr>
              <w:t xml:space="preserve"> </w:t>
            </w:r>
            <w:r w:rsidR="004E54C8" w:rsidRPr="004C617D">
              <w:rPr>
                <w:rFonts w:ascii="Times New Roman" w:hAnsi="Times New Roman" w:cs="Times New Roman"/>
                <w:sz w:val="10"/>
                <w:szCs w:val="14"/>
              </w:rPr>
              <w:t>I can explain how technological innovations and industrial growth influenced the rise of big business and labor unions.</w:t>
            </w:r>
          </w:p>
          <w:p w14:paraId="47590B19" w14:textId="7385CADE" w:rsidR="0047700B" w:rsidRPr="004C617D" w:rsidRDefault="0047700B" w:rsidP="0047700B">
            <w:pPr>
              <w:rPr>
                <w:rFonts w:ascii="Times New Roman" w:hAnsi="Times New Roman" w:cs="Times New Roman"/>
                <w:sz w:val="10"/>
                <w:szCs w:val="14"/>
              </w:rPr>
            </w:pPr>
          </w:p>
        </w:tc>
        <w:tc>
          <w:tcPr>
            <w:tcW w:w="2047" w:type="dxa"/>
          </w:tcPr>
          <w:p w14:paraId="739FBD2B" w14:textId="43FD33CE"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noProof/>
                <w:sz w:val="10"/>
                <w:szCs w:val="14"/>
              </w:rPr>
              <w:t>How would having the railroad impact your business and other industries around you? And what if one company controlled all the railroads—how would that affect the economy and other businesses?</w:t>
            </w:r>
          </w:p>
        </w:tc>
        <w:tc>
          <w:tcPr>
            <w:tcW w:w="1619" w:type="dxa"/>
          </w:tcPr>
          <w:p w14:paraId="3E0B8FD4" w14:textId="31E394CC"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noProof/>
                <w:sz w:val="10"/>
                <w:szCs w:val="14"/>
              </w:rPr>
              <w:t xml:space="preserve">The teacher will review Big Business </w:t>
            </w:r>
            <w:r w:rsidR="004E54C8" w:rsidRPr="004C617D">
              <w:rPr>
                <w:rFonts w:ascii="Times New Roman" w:hAnsi="Times New Roman" w:cs="Times New Roman"/>
                <w:noProof/>
                <w:sz w:val="10"/>
                <w:szCs w:val="14"/>
              </w:rPr>
              <w:t>focusing</w:t>
            </w:r>
            <w:r w:rsidRPr="004C617D">
              <w:rPr>
                <w:rFonts w:ascii="Times New Roman" w:hAnsi="Times New Roman" w:cs="Times New Roman"/>
                <w:noProof/>
                <w:sz w:val="10"/>
                <w:szCs w:val="14"/>
              </w:rPr>
              <w:t xml:space="preserve"> on the steel and oil industries.</w:t>
            </w:r>
          </w:p>
        </w:tc>
        <w:tc>
          <w:tcPr>
            <w:tcW w:w="2067" w:type="dxa"/>
          </w:tcPr>
          <w:p w14:paraId="5C99985F" w14:textId="256EEB0B"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sz w:val="10"/>
                <w:szCs w:val="14"/>
              </w:rPr>
              <w:t>The class will discuss the impact of big business</w:t>
            </w:r>
            <w:r w:rsidR="004E54C8" w:rsidRPr="004C617D">
              <w:rPr>
                <w:rFonts w:ascii="Times New Roman" w:hAnsi="Times New Roman" w:cs="Times New Roman"/>
                <w:sz w:val="10"/>
                <w:szCs w:val="14"/>
              </w:rPr>
              <w:t>.</w:t>
            </w:r>
            <w:r w:rsidRPr="004C617D">
              <w:rPr>
                <w:rFonts w:ascii="Times New Roman" w:hAnsi="Times New Roman" w:cs="Times New Roman"/>
                <w:sz w:val="10"/>
                <w:szCs w:val="14"/>
              </w:rPr>
              <w:t xml:space="preserve"> </w:t>
            </w:r>
          </w:p>
        </w:tc>
        <w:tc>
          <w:tcPr>
            <w:tcW w:w="1978" w:type="dxa"/>
          </w:tcPr>
          <w:p w14:paraId="0B7764FC" w14:textId="1BBC1519" w:rsidR="0047700B" w:rsidRPr="004C617D" w:rsidRDefault="0047700B" w:rsidP="0047700B">
            <w:pPr>
              <w:rPr>
                <w:rFonts w:ascii="Times New Roman" w:hAnsi="Times New Roman" w:cs="Times New Roman"/>
                <w:sz w:val="10"/>
                <w:szCs w:val="14"/>
              </w:rPr>
            </w:pPr>
          </w:p>
        </w:tc>
        <w:tc>
          <w:tcPr>
            <w:tcW w:w="1799" w:type="dxa"/>
          </w:tcPr>
          <w:p w14:paraId="7E69BD4F" w14:textId="3A65FBB6"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noProof/>
                <w:sz w:val="10"/>
                <w:szCs w:val="14"/>
              </w:rPr>
              <w:t>Vocabulary Organizer</w:t>
            </w:r>
          </w:p>
        </w:tc>
        <w:tc>
          <w:tcPr>
            <w:tcW w:w="1844" w:type="dxa"/>
          </w:tcPr>
          <w:p w14:paraId="39906E85" w14:textId="5425E905" w:rsidR="0047700B" w:rsidRPr="004C617D" w:rsidRDefault="00020721" w:rsidP="0047700B">
            <w:pPr>
              <w:rPr>
                <w:rFonts w:ascii="Times New Roman" w:hAnsi="Times New Roman" w:cs="Times New Roman"/>
                <w:sz w:val="10"/>
                <w:szCs w:val="14"/>
              </w:rPr>
            </w:pPr>
            <w:r w:rsidRPr="004C617D">
              <w:rPr>
                <w:rFonts w:ascii="Times New Roman" w:hAnsi="Times New Roman" w:cs="Times New Roman"/>
                <w:noProof/>
                <w:sz w:val="10"/>
                <w:szCs w:val="14"/>
              </w:rPr>
              <w:t xml:space="preserve">Jot down one connection you see between the </w:t>
            </w:r>
            <w:r w:rsidR="004C617D">
              <w:rPr>
                <w:rFonts w:ascii="Times New Roman" w:hAnsi="Times New Roman" w:cs="Times New Roman"/>
                <w:noProof/>
                <w:sz w:val="10"/>
                <w:szCs w:val="14"/>
              </w:rPr>
              <w:t>past industrial giants and today's corporations</w:t>
            </w:r>
            <w:r w:rsidRPr="004C617D">
              <w:rPr>
                <w:rFonts w:ascii="Times New Roman" w:hAnsi="Times New Roman" w:cs="Times New Roman"/>
                <w:noProof/>
                <w:sz w:val="10"/>
                <w:szCs w:val="14"/>
              </w:rPr>
              <w:t>.</w:t>
            </w:r>
          </w:p>
        </w:tc>
      </w:tr>
      <w:tr w:rsidR="00020721" w:rsidRPr="00AF6A50" w14:paraId="564B18BB" w14:textId="77777777" w:rsidTr="00A73DAC">
        <w:trPr>
          <w:cantSplit/>
          <w:trHeight w:val="979"/>
        </w:trPr>
        <w:tc>
          <w:tcPr>
            <w:tcW w:w="1387" w:type="dxa"/>
            <w:textDirection w:val="btLr"/>
            <w:vAlign w:val="center"/>
          </w:tcPr>
          <w:p w14:paraId="37426D7C" w14:textId="1B4E7C81" w:rsidR="00020721" w:rsidRPr="004C617D" w:rsidRDefault="00020721" w:rsidP="00020721">
            <w:pPr>
              <w:ind w:left="113" w:right="113"/>
              <w:rPr>
                <w:rFonts w:ascii="Times New Roman" w:hAnsi="Times New Roman" w:cs="Times New Roman"/>
                <w:b/>
                <w:color w:val="595959" w:themeColor="text1" w:themeTint="A6"/>
                <w:sz w:val="10"/>
                <w:szCs w:val="14"/>
              </w:rPr>
            </w:pPr>
            <w:r w:rsidRPr="004C617D">
              <w:rPr>
                <w:rFonts w:ascii="Times New Roman" w:hAnsi="Times New Roman" w:cs="Times New Roman"/>
                <w:b/>
                <w:color w:val="595959" w:themeColor="text1" w:themeTint="A6"/>
                <w:sz w:val="10"/>
                <w:szCs w:val="14"/>
              </w:rPr>
              <w:t>Tuesday</w:t>
            </w:r>
          </w:p>
        </w:tc>
        <w:tc>
          <w:tcPr>
            <w:tcW w:w="1520" w:type="dxa"/>
          </w:tcPr>
          <w:p w14:paraId="2FFE14C5" w14:textId="5134EAF8"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i/>
                <w:noProof/>
                <w:sz w:val="10"/>
                <w:szCs w:val="14"/>
              </w:rPr>
              <w:drawing>
                <wp:inline distT="0" distB="0" distL="0" distR="0" wp14:anchorId="6F280921" wp14:editId="6DF3219C">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C617D">
              <w:rPr>
                <w:rFonts w:ascii="Times New Roman" w:hAnsi="Times New Roman" w:cs="Times New Roman"/>
                <w:sz w:val="10"/>
                <w:szCs w:val="14"/>
              </w:rPr>
              <w:t xml:space="preserve">   </w:t>
            </w:r>
            <w:r w:rsidR="004E54C8" w:rsidRPr="004C617D">
              <w:rPr>
                <w:rFonts w:ascii="Times New Roman" w:hAnsi="Times New Roman" w:cs="Times New Roman"/>
                <w:sz w:val="10"/>
                <w:szCs w:val="14"/>
              </w:rPr>
              <w:t>I am learning how to analyze the rise of big business, labor unions, and technological innovations during industrialization, and evaluate the impact of westward expansion on the Plains Indians and the fulfillment of Manifest Destiny.</w:t>
            </w:r>
          </w:p>
          <w:p w14:paraId="7E0EF547" w14:textId="0D3FA3D4"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noProof/>
                <w:sz w:val="10"/>
                <w:szCs w:val="14"/>
              </w:rPr>
              <w:drawing>
                <wp:inline distT="0" distB="0" distL="0" distR="0" wp14:anchorId="235D49CC" wp14:editId="4CE4CEC8">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C617D">
              <w:rPr>
                <w:rFonts w:ascii="Times New Roman" w:hAnsi="Times New Roman" w:cs="Times New Roman"/>
                <w:sz w:val="10"/>
                <w:szCs w:val="14"/>
              </w:rPr>
              <w:t xml:space="preserve"> </w:t>
            </w:r>
            <w:r w:rsidR="004E54C8" w:rsidRPr="004C617D">
              <w:rPr>
                <w:rFonts w:ascii="Times New Roman" w:hAnsi="Times New Roman" w:cs="Times New Roman"/>
                <w:sz w:val="10"/>
                <w:szCs w:val="14"/>
              </w:rPr>
              <w:t>I can explain what the American Federation of Labor did for labor unions in the US and the influence of immigration.</w:t>
            </w:r>
          </w:p>
        </w:tc>
        <w:tc>
          <w:tcPr>
            <w:tcW w:w="2047" w:type="dxa"/>
          </w:tcPr>
          <w:p w14:paraId="1A69A2A1" w14:textId="524E0704"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noProof/>
                <w:sz w:val="10"/>
                <w:szCs w:val="14"/>
              </w:rPr>
              <w:t>How might immigrants like you have influenced the culture, economy, and society of the United States? What challenges would you face, and how could joining a labor union help you and others improve working conditions?</w:t>
            </w:r>
          </w:p>
        </w:tc>
        <w:tc>
          <w:tcPr>
            <w:tcW w:w="1619" w:type="dxa"/>
          </w:tcPr>
          <w:p w14:paraId="1EE4AD17" w14:textId="75D91E5E"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noProof/>
                <w:sz w:val="10"/>
                <w:szCs w:val="14"/>
              </w:rPr>
              <w:t xml:space="preserve">The teacher will review </w:t>
            </w:r>
            <w:r w:rsidRPr="004C617D">
              <w:rPr>
                <w:rFonts w:ascii="Times New Roman" w:hAnsi="Times New Roman" w:cs="Times New Roman"/>
                <w:noProof/>
                <w:sz w:val="10"/>
                <w:szCs w:val="14"/>
              </w:rPr>
              <w:t xml:space="preserve">the growth of labor unions and </w:t>
            </w:r>
            <w:r w:rsidR="004E54C8" w:rsidRPr="004C617D">
              <w:rPr>
                <w:rFonts w:ascii="Times New Roman" w:hAnsi="Times New Roman" w:cs="Times New Roman"/>
                <w:noProof/>
                <w:sz w:val="10"/>
                <w:szCs w:val="14"/>
              </w:rPr>
              <w:t xml:space="preserve">the </w:t>
            </w:r>
            <w:r w:rsidRPr="004C617D">
              <w:rPr>
                <w:rFonts w:ascii="Times New Roman" w:hAnsi="Times New Roman" w:cs="Times New Roman"/>
                <w:noProof/>
                <w:sz w:val="10"/>
                <w:szCs w:val="14"/>
              </w:rPr>
              <w:t>impact of immigration.</w:t>
            </w:r>
          </w:p>
        </w:tc>
        <w:tc>
          <w:tcPr>
            <w:tcW w:w="2067" w:type="dxa"/>
          </w:tcPr>
          <w:p w14:paraId="45D10E6B" w14:textId="3AAD0C42"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The class will discuss the impact of immigration at the turn of the century.</w:t>
            </w:r>
          </w:p>
        </w:tc>
        <w:tc>
          <w:tcPr>
            <w:tcW w:w="1978" w:type="dxa"/>
          </w:tcPr>
          <w:p w14:paraId="0022E828" w14:textId="2963C641" w:rsidR="00020721" w:rsidRPr="004C617D" w:rsidRDefault="00020721" w:rsidP="00020721">
            <w:pPr>
              <w:rPr>
                <w:rFonts w:ascii="Times New Roman" w:hAnsi="Times New Roman" w:cs="Times New Roman"/>
                <w:sz w:val="10"/>
                <w:szCs w:val="14"/>
              </w:rPr>
            </w:pPr>
          </w:p>
        </w:tc>
        <w:tc>
          <w:tcPr>
            <w:tcW w:w="1799" w:type="dxa"/>
          </w:tcPr>
          <w:p w14:paraId="5630EC5E" w14:textId="0AB47FE1"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noProof/>
                <w:sz w:val="10"/>
                <w:szCs w:val="14"/>
              </w:rPr>
              <w:t>Vocabulary Organizer</w:t>
            </w:r>
          </w:p>
        </w:tc>
        <w:tc>
          <w:tcPr>
            <w:tcW w:w="1844" w:type="dxa"/>
          </w:tcPr>
          <w:p w14:paraId="2DE8C7F0" w14:textId="55547037"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Write down one example of how either immigrant communities or labor movements have left a lasting mark on our society.</w:t>
            </w:r>
          </w:p>
        </w:tc>
      </w:tr>
      <w:tr w:rsidR="0047700B" w:rsidRPr="00AF6A50" w14:paraId="2A78BB25" w14:textId="77777777" w:rsidTr="00FD6596">
        <w:trPr>
          <w:cantSplit/>
          <w:trHeight w:val="1067"/>
        </w:trPr>
        <w:tc>
          <w:tcPr>
            <w:tcW w:w="1387" w:type="dxa"/>
            <w:textDirection w:val="btLr"/>
            <w:vAlign w:val="center"/>
          </w:tcPr>
          <w:p w14:paraId="1A008FE8" w14:textId="2D0B1C6F" w:rsidR="0047700B" w:rsidRPr="004C617D" w:rsidRDefault="0047700B" w:rsidP="0047700B">
            <w:pPr>
              <w:ind w:left="113" w:right="113"/>
              <w:jc w:val="center"/>
              <w:rPr>
                <w:rFonts w:ascii="Times New Roman" w:hAnsi="Times New Roman" w:cs="Times New Roman"/>
                <w:b/>
                <w:color w:val="595959" w:themeColor="text1" w:themeTint="A6"/>
                <w:sz w:val="10"/>
                <w:szCs w:val="14"/>
              </w:rPr>
            </w:pPr>
            <w:r w:rsidRPr="004C617D">
              <w:rPr>
                <w:rFonts w:ascii="Times New Roman" w:hAnsi="Times New Roman" w:cs="Times New Roman"/>
                <w:b/>
                <w:color w:val="595959" w:themeColor="text1" w:themeTint="A6"/>
                <w:sz w:val="10"/>
                <w:szCs w:val="14"/>
              </w:rPr>
              <w:t>Wednesday</w:t>
            </w:r>
          </w:p>
        </w:tc>
        <w:tc>
          <w:tcPr>
            <w:tcW w:w="1520" w:type="dxa"/>
          </w:tcPr>
          <w:p w14:paraId="2E34D1F2" w14:textId="78F3D3DE"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i/>
                <w:noProof/>
                <w:sz w:val="10"/>
                <w:szCs w:val="14"/>
              </w:rPr>
              <w:drawing>
                <wp:inline distT="0" distB="0" distL="0" distR="0" wp14:anchorId="7AF1E155" wp14:editId="2C5E84B9">
                  <wp:extent cx="133985" cy="131445"/>
                  <wp:effectExtent l="0" t="0" r="0" b="1905"/>
                  <wp:docPr id="13" name="Picture 1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C617D">
              <w:rPr>
                <w:rFonts w:ascii="Times New Roman" w:hAnsi="Times New Roman" w:cs="Times New Roman"/>
                <w:sz w:val="10"/>
                <w:szCs w:val="14"/>
              </w:rPr>
              <w:t xml:space="preserve">   </w:t>
            </w:r>
            <w:r w:rsidR="004E54C8" w:rsidRPr="004C617D">
              <w:rPr>
                <w:rFonts w:ascii="Times New Roman" w:hAnsi="Times New Roman" w:cs="Times New Roman"/>
                <w:sz w:val="10"/>
                <w:szCs w:val="14"/>
              </w:rPr>
              <w:t>I am learning how to analyze the rise of big business, labor unions, and technological innovations during industrialization, and evaluate the impact of westward expansion on the Plains Indians and the fulfillment of Manifest Destiny.</w:t>
            </w:r>
          </w:p>
          <w:p w14:paraId="4BA88B9A" w14:textId="5D70A988" w:rsidR="0047700B" w:rsidRPr="004C617D" w:rsidRDefault="0047700B" w:rsidP="0047700B">
            <w:pPr>
              <w:rPr>
                <w:rFonts w:ascii="Times New Roman" w:hAnsi="Times New Roman" w:cs="Times New Roman"/>
                <w:sz w:val="10"/>
                <w:szCs w:val="14"/>
              </w:rPr>
            </w:pPr>
            <w:r w:rsidRPr="004C617D">
              <w:rPr>
                <w:rFonts w:ascii="Times New Roman" w:hAnsi="Times New Roman" w:cs="Times New Roman"/>
                <w:noProof/>
                <w:sz w:val="10"/>
                <w:szCs w:val="14"/>
              </w:rPr>
              <w:drawing>
                <wp:inline distT="0" distB="0" distL="0" distR="0" wp14:anchorId="41167703" wp14:editId="15E084B6">
                  <wp:extent cx="118110" cy="94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C617D">
              <w:rPr>
                <w:rFonts w:ascii="Times New Roman" w:hAnsi="Times New Roman" w:cs="Times New Roman"/>
                <w:sz w:val="10"/>
                <w:szCs w:val="14"/>
              </w:rPr>
              <w:t xml:space="preserve"> I can </w:t>
            </w:r>
            <w:r w:rsidR="004C617D" w:rsidRPr="004C617D">
              <w:rPr>
                <w:rFonts w:ascii="Times New Roman" w:hAnsi="Times New Roman" w:cs="Times New Roman"/>
                <w:sz w:val="10"/>
                <w:szCs w:val="14"/>
              </w:rPr>
              <w:t>examine and explain the connections between the rise of big business, the growth of labor unions, and technological innovations during the late 19th century, analyzing their impact on American society and connecting these historical developments to the modern world.</w:t>
            </w:r>
          </w:p>
        </w:tc>
        <w:tc>
          <w:tcPr>
            <w:tcW w:w="2047" w:type="dxa"/>
          </w:tcPr>
          <w:p w14:paraId="37F1D968" w14:textId="158D2D9E" w:rsidR="0047700B" w:rsidRPr="004C617D" w:rsidRDefault="00020721" w:rsidP="0047700B">
            <w:pPr>
              <w:rPr>
                <w:rFonts w:ascii="Times New Roman" w:hAnsi="Times New Roman" w:cs="Times New Roman"/>
                <w:sz w:val="10"/>
                <w:szCs w:val="14"/>
              </w:rPr>
            </w:pPr>
            <w:r w:rsidRPr="004C617D">
              <w:rPr>
                <w:rFonts w:ascii="Times New Roman" w:hAnsi="Times New Roman" w:cs="Times New Roman"/>
                <w:sz w:val="10"/>
                <w:szCs w:val="14"/>
              </w:rPr>
              <w:t xml:space="preserve">Talk to your neighbor and discuss the following questions: </w:t>
            </w:r>
            <w:r w:rsidR="004E54C8" w:rsidRPr="004C617D">
              <w:rPr>
                <w:rFonts w:ascii="Times New Roman" w:hAnsi="Times New Roman" w:cs="Times New Roman"/>
                <w:sz w:val="10"/>
                <w:szCs w:val="14"/>
              </w:rPr>
              <w:t>How would you feel if you were in this situation</w:t>
            </w:r>
            <w:r w:rsidRPr="004C617D">
              <w:rPr>
                <w:rFonts w:ascii="Times New Roman" w:hAnsi="Times New Roman" w:cs="Times New Roman"/>
                <w:sz w:val="10"/>
                <w:szCs w:val="14"/>
              </w:rPr>
              <w:t>? Would you join the rally, and if so, what would you hope to achieve?</w:t>
            </w:r>
          </w:p>
        </w:tc>
        <w:tc>
          <w:tcPr>
            <w:tcW w:w="1619" w:type="dxa"/>
          </w:tcPr>
          <w:p w14:paraId="1C006E23" w14:textId="4E322C44" w:rsidR="0047700B" w:rsidRPr="004C617D" w:rsidRDefault="004E54C8" w:rsidP="0047700B">
            <w:pPr>
              <w:rPr>
                <w:rFonts w:ascii="Times New Roman" w:hAnsi="Times New Roman" w:cs="Times New Roman"/>
                <w:sz w:val="10"/>
                <w:szCs w:val="14"/>
              </w:rPr>
            </w:pPr>
            <w:r w:rsidRPr="004C617D">
              <w:rPr>
                <w:rFonts w:ascii="Times New Roman" w:hAnsi="Times New Roman" w:cs="Times New Roman"/>
                <w:sz w:val="10"/>
                <w:szCs w:val="14"/>
              </w:rPr>
              <w:t>The teacher</w:t>
            </w:r>
            <w:r w:rsidR="0047700B" w:rsidRPr="004C617D">
              <w:rPr>
                <w:rFonts w:ascii="Times New Roman" w:hAnsi="Times New Roman" w:cs="Times New Roman"/>
                <w:sz w:val="10"/>
                <w:szCs w:val="14"/>
              </w:rPr>
              <w:t xml:space="preserve"> will explain how to </w:t>
            </w:r>
            <w:r w:rsidR="00020721" w:rsidRPr="004C617D">
              <w:rPr>
                <w:rFonts w:ascii="Times New Roman" w:hAnsi="Times New Roman" w:cs="Times New Roman"/>
                <w:sz w:val="10"/>
                <w:szCs w:val="14"/>
              </w:rPr>
              <w:t xml:space="preserve">complete the assignment on the </w:t>
            </w:r>
            <w:r w:rsidRPr="004C617D">
              <w:rPr>
                <w:rFonts w:ascii="Times New Roman" w:hAnsi="Times New Roman" w:cs="Times New Roman"/>
                <w:sz w:val="10"/>
                <w:szCs w:val="14"/>
              </w:rPr>
              <w:t>entire SSUSH 11.</w:t>
            </w:r>
          </w:p>
        </w:tc>
        <w:tc>
          <w:tcPr>
            <w:tcW w:w="2067" w:type="dxa"/>
          </w:tcPr>
          <w:p w14:paraId="578DEA5D" w14:textId="1DC1A3E7" w:rsidR="0047700B" w:rsidRPr="004C617D" w:rsidRDefault="0047700B" w:rsidP="0047700B">
            <w:pPr>
              <w:rPr>
                <w:rFonts w:ascii="Times New Roman" w:hAnsi="Times New Roman" w:cs="Times New Roman"/>
                <w:sz w:val="10"/>
                <w:szCs w:val="14"/>
              </w:rPr>
            </w:pPr>
          </w:p>
        </w:tc>
        <w:tc>
          <w:tcPr>
            <w:tcW w:w="1978" w:type="dxa"/>
          </w:tcPr>
          <w:p w14:paraId="7A64CDB8" w14:textId="1F7B9B3B" w:rsidR="0047700B" w:rsidRPr="004C617D" w:rsidRDefault="00020721" w:rsidP="0047700B">
            <w:pPr>
              <w:rPr>
                <w:rFonts w:ascii="Times New Roman" w:hAnsi="Times New Roman" w:cs="Times New Roman"/>
                <w:sz w:val="10"/>
                <w:szCs w:val="14"/>
              </w:rPr>
            </w:pPr>
            <w:r w:rsidRPr="004C617D">
              <w:rPr>
                <w:rFonts w:ascii="Times New Roman" w:hAnsi="Times New Roman" w:cs="Times New Roman"/>
                <w:sz w:val="10"/>
                <w:szCs w:val="14"/>
              </w:rPr>
              <w:t xml:space="preserve">Students will work on their </w:t>
            </w:r>
            <w:r w:rsidR="004E54C8" w:rsidRPr="004C617D">
              <w:rPr>
                <w:rFonts w:ascii="Times New Roman" w:hAnsi="Times New Roman" w:cs="Times New Roman"/>
                <w:sz w:val="10"/>
                <w:szCs w:val="14"/>
              </w:rPr>
              <w:t>SSUSH 11 assignment.</w:t>
            </w:r>
          </w:p>
        </w:tc>
        <w:tc>
          <w:tcPr>
            <w:tcW w:w="1799" w:type="dxa"/>
          </w:tcPr>
          <w:p w14:paraId="0835072E" w14:textId="02B150B9" w:rsidR="0047700B" w:rsidRPr="004C617D" w:rsidRDefault="0047700B" w:rsidP="0047700B">
            <w:pPr>
              <w:rPr>
                <w:rFonts w:ascii="Times New Roman" w:hAnsi="Times New Roman" w:cs="Times New Roman"/>
                <w:sz w:val="10"/>
                <w:szCs w:val="14"/>
              </w:rPr>
            </w:pPr>
          </w:p>
        </w:tc>
        <w:tc>
          <w:tcPr>
            <w:tcW w:w="1844" w:type="dxa"/>
          </w:tcPr>
          <w:p w14:paraId="75612296" w14:textId="0187C5D5" w:rsidR="0047700B" w:rsidRPr="004C617D" w:rsidRDefault="004E54C8" w:rsidP="0047700B">
            <w:pPr>
              <w:rPr>
                <w:rFonts w:ascii="Times New Roman" w:hAnsi="Times New Roman" w:cs="Times New Roman"/>
                <w:sz w:val="10"/>
                <w:szCs w:val="14"/>
              </w:rPr>
            </w:pPr>
            <w:r w:rsidRPr="004C617D">
              <w:rPr>
                <w:rFonts w:ascii="Times New Roman" w:hAnsi="Times New Roman" w:cs="Times New Roman"/>
                <w:sz w:val="10"/>
                <w:szCs w:val="14"/>
              </w:rPr>
              <w:t>What is one way the advancements from this era still influence your life today?</w:t>
            </w:r>
          </w:p>
        </w:tc>
      </w:tr>
      <w:tr w:rsidR="004E54C8" w:rsidRPr="00AF6A50" w14:paraId="2FF05BFF" w14:textId="77777777" w:rsidTr="008C6E32">
        <w:trPr>
          <w:cantSplit/>
          <w:trHeight w:val="1069"/>
        </w:trPr>
        <w:tc>
          <w:tcPr>
            <w:tcW w:w="1387" w:type="dxa"/>
            <w:textDirection w:val="btLr"/>
            <w:vAlign w:val="center"/>
          </w:tcPr>
          <w:p w14:paraId="74B04E95" w14:textId="1E4E9150" w:rsidR="004E54C8" w:rsidRPr="004C617D" w:rsidRDefault="004E54C8" w:rsidP="004E54C8">
            <w:pPr>
              <w:ind w:left="113" w:right="113"/>
              <w:jc w:val="center"/>
              <w:rPr>
                <w:rFonts w:ascii="Times New Roman" w:hAnsi="Times New Roman" w:cs="Times New Roman"/>
                <w:b/>
                <w:color w:val="595959" w:themeColor="text1" w:themeTint="A6"/>
                <w:sz w:val="10"/>
                <w:szCs w:val="14"/>
              </w:rPr>
            </w:pPr>
            <w:r w:rsidRPr="004C617D">
              <w:rPr>
                <w:rFonts w:ascii="Times New Roman" w:hAnsi="Times New Roman" w:cs="Times New Roman"/>
                <w:b/>
                <w:color w:val="595959" w:themeColor="text1" w:themeTint="A6"/>
                <w:sz w:val="10"/>
                <w:szCs w:val="14"/>
              </w:rPr>
              <w:lastRenderedPageBreak/>
              <w:t>Thursday</w:t>
            </w:r>
          </w:p>
        </w:tc>
        <w:tc>
          <w:tcPr>
            <w:tcW w:w="1520" w:type="dxa"/>
          </w:tcPr>
          <w:p w14:paraId="3A565AFE" w14:textId="11FF8229"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i/>
                <w:noProof/>
                <w:sz w:val="10"/>
                <w:szCs w:val="14"/>
              </w:rPr>
              <w:drawing>
                <wp:inline distT="0" distB="0" distL="0" distR="0" wp14:anchorId="3DD5E9DD" wp14:editId="5279A943">
                  <wp:extent cx="133985" cy="131445"/>
                  <wp:effectExtent l="0" t="0" r="0" b="1905"/>
                  <wp:docPr id="17" name="Picture 1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4C617D">
              <w:rPr>
                <w:rFonts w:ascii="Times New Roman" w:hAnsi="Times New Roman" w:cs="Times New Roman"/>
                <w:sz w:val="10"/>
                <w:szCs w:val="14"/>
              </w:rPr>
              <w:t xml:space="preserve">   I am learning how to analyze the rise of big business, labor unions, and technological innovations during industrialization, and evaluate the impact of westward expansion on the Plains Indians and the fulfillment of Manifest Destiny.</w:t>
            </w:r>
          </w:p>
          <w:p w14:paraId="27FEF938" w14:textId="6C4BE22A"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noProof/>
                <w:sz w:val="10"/>
                <w:szCs w:val="14"/>
              </w:rPr>
              <w:drawing>
                <wp:inline distT="0" distB="0" distL="0" distR="0" wp14:anchorId="205F5159" wp14:editId="03C08D4A">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4C617D">
              <w:rPr>
                <w:rFonts w:ascii="Times New Roman" w:hAnsi="Times New Roman" w:cs="Times New Roman"/>
                <w:sz w:val="10"/>
                <w:szCs w:val="14"/>
              </w:rPr>
              <w:t xml:space="preserve"> </w:t>
            </w:r>
            <w:r w:rsidR="004C617D" w:rsidRPr="004C617D">
              <w:rPr>
                <w:rFonts w:ascii="Times New Roman" w:hAnsi="Times New Roman" w:cs="Times New Roman"/>
                <w:sz w:val="10"/>
                <w:szCs w:val="14"/>
              </w:rPr>
              <w:t>I can evaluate the effects of westward expansion on the Plains Indians and how it aligned with the concept of Manifest Destiny.</w:t>
            </w:r>
          </w:p>
        </w:tc>
        <w:tc>
          <w:tcPr>
            <w:tcW w:w="2047" w:type="dxa"/>
          </w:tcPr>
          <w:p w14:paraId="61274EBE" w14:textId="36305A5F"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noProof/>
                <w:sz w:val="10"/>
                <w:szCs w:val="14"/>
              </w:rPr>
              <w:t>What do you think expansion means for settlers and the Plains Indians? What might be gained, and what might be lost?</w:t>
            </w:r>
          </w:p>
        </w:tc>
        <w:tc>
          <w:tcPr>
            <w:tcW w:w="1619" w:type="dxa"/>
          </w:tcPr>
          <w:p w14:paraId="7BAB9F2C" w14:textId="73BB6754"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noProof/>
                <w:sz w:val="10"/>
                <w:szCs w:val="14"/>
              </w:rPr>
              <w:t xml:space="preserve">The teacher will review the </w:t>
            </w:r>
            <w:r w:rsidRPr="004C617D">
              <w:rPr>
                <w:rFonts w:ascii="Times New Roman" w:hAnsi="Times New Roman" w:cs="Times New Roman"/>
                <w:noProof/>
                <w:sz w:val="10"/>
                <w:szCs w:val="14"/>
              </w:rPr>
              <w:t>westward expansion and its impact on the Plains Indians.</w:t>
            </w:r>
          </w:p>
        </w:tc>
        <w:tc>
          <w:tcPr>
            <w:tcW w:w="2067" w:type="dxa"/>
          </w:tcPr>
          <w:p w14:paraId="02066648" w14:textId="69BC3147"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sz w:val="10"/>
                <w:szCs w:val="14"/>
              </w:rPr>
              <w:t xml:space="preserve">The class will discuss how the Plains Indians resisted the westward expansion by Americans. </w:t>
            </w:r>
          </w:p>
        </w:tc>
        <w:tc>
          <w:tcPr>
            <w:tcW w:w="1978" w:type="dxa"/>
          </w:tcPr>
          <w:p w14:paraId="4A8E7F0B" w14:textId="22F62DA2" w:rsidR="004E54C8" w:rsidRPr="004C617D" w:rsidRDefault="004E54C8" w:rsidP="004E54C8">
            <w:pPr>
              <w:rPr>
                <w:rFonts w:ascii="Times New Roman" w:hAnsi="Times New Roman" w:cs="Times New Roman"/>
                <w:sz w:val="10"/>
                <w:szCs w:val="14"/>
              </w:rPr>
            </w:pPr>
          </w:p>
        </w:tc>
        <w:tc>
          <w:tcPr>
            <w:tcW w:w="1799" w:type="dxa"/>
          </w:tcPr>
          <w:p w14:paraId="57ACAD40" w14:textId="13621424"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sz w:val="10"/>
                <w:szCs w:val="14"/>
              </w:rPr>
              <w:t>Historian’s Apprentice page 272</w:t>
            </w:r>
          </w:p>
        </w:tc>
        <w:tc>
          <w:tcPr>
            <w:tcW w:w="1844" w:type="dxa"/>
          </w:tcPr>
          <w:p w14:paraId="167F6272" w14:textId="1D5604E4" w:rsidR="004E54C8" w:rsidRPr="004C617D" w:rsidRDefault="004E54C8" w:rsidP="004E54C8">
            <w:pPr>
              <w:rPr>
                <w:rFonts w:ascii="Times New Roman" w:hAnsi="Times New Roman" w:cs="Times New Roman"/>
                <w:sz w:val="10"/>
                <w:szCs w:val="14"/>
              </w:rPr>
            </w:pPr>
            <w:r w:rsidRPr="004C617D">
              <w:rPr>
                <w:rFonts w:ascii="Times New Roman" w:hAnsi="Times New Roman" w:cs="Times New Roman"/>
                <w:sz w:val="10"/>
                <w:szCs w:val="14"/>
              </w:rPr>
              <w:t xml:space="preserve">Write down one lasting impact of westward expansion that you think is significant today. </w:t>
            </w:r>
          </w:p>
        </w:tc>
      </w:tr>
      <w:tr w:rsidR="00020721" w:rsidRPr="00AF6A50" w14:paraId="4C1484AE" w14:textId="77777777" w:rsidTr="004C617D">
        <w:trPr>
          <w:cantSplit/>
          <w:trHeight w:val="544"/>
        </w:trPr>
        <w:tc>
          <w:tcPr>
            <w:tcW w:w="1387" w:type="dxa"/>
            <w:textDirection w:val="btLr"/>
            <w:vAlign w:val="center"/>
          </w:tcPr>
          <w:p w14:paraId="6882D6BD" w14:textId="47296C60" w:rsidR="00020721" w:rsidRPr="004C617D" w:rsidRDefault="00020721" w:rsidP="00020721">
            <w:pPr>
              <w:ind w:left="113" w:right="113"/>
              <w:jc w:val="center"/>
              <w:rPr>
                <w:rFonts w:ascii="Times New Roman" w:hAnsi="Times New Roman" w:cs="Times New Roman"/>
                <w:b/>
                <w:color w:val="595959" w:themeColor="text1" w:themeTint="A6"/>
                <w:sz w:val="10"/>
                <w:szCs w:val="14"/>
              </w:rPr>
            </w:pPr>
            <w:r w:rsidRPr="004C617D">
              <w:rPr>
                <w:rFonts w:ascii="Times New Roman" w:hAnsi="Times New Roman" w:cs="Times New Roman"/>
                <w:b/>
                <w:color w:val="595959" w:themeColor="text1" w:themeTint="A6"/>
                <w:sz w:val="10"/>
                <w:szCs w:val="14"/>
              </w:rPr>
              <w:t>Friday</w:t>
            </w:r>
          </w:p>
        </w:tc>
        <w:tc>
          <w:tcPr>
            <w:tcW w:w="1520" w:type="dxa"/>
          </w:tcPr>
          <w:p w14:paraId="7E7511D5" w14:textId="73A556F0"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c>
          <w:tcPr>
            <w:tcW w:w="2047" w:type="dxa"/>
          </w:tcPr>
          <w:p w14:paraId="6C3A1E46" w14:textId="2B41B4DA"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c>
          <w:tcPr>
            <w:tcW w:w="1619" w:type="dxa"/>
          </w:tcPr>
          <w:p w14:paraId="0CA8540D" w14:textId="3750AAED"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c>
          <w:tcPr>
            <w:tcW w:w="2067" w:type="dxa"/>
          </w:tcPr>
          <w:p w14:paraId="30AD2A80" w14:textId="4772504F"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c>
          <w:tcPr>
            <w:tcW w:w="1978" w:type="dxa"/>
          </w:tcPr>
          <w:p w14:paraId="7E4437AE" w14:textId="3B989028"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c>
          <w:tcPr>
            <w:tcW w:w="1799" w:type="dxa"/>
          </w:tcPr>
          <w:p w14:paraId="1A18FD7B" w14:textId="2A5CE7B4"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c>
          <w:tcPr>
            <w:tcW w:w="1844" w:type="dxa"/>
          </w:tcPr>
          <w:p w14:paraId="4BC1277B" w14:textId="0F48CDBB" w:rsidR="00020721" w:rsidRPr="004C617D" w:rsidRDefault="00020721" w:rsidP="00020721">
            <w:pPr>
              <w:rPr>
                <w:rFonts w:ascii="Times New Roman" w:hAnsi="Times New Roman" w:cs="Times New Roman"/>
                <w:sz w:val="10"/>
                <w:szCs w:val="14"/>
              </w:rPr>
            </w:pPr>
            <w:r w:rsidRPr="004C617D">
              <w:rPr>
                <w:rFonts w:ascii="Times New Roman" w:hAnsi="Times New Roman" w:cs="Times New Roman"/>
                <w:sz w:val="10"/>
                <w:szCs w:val="14"/>
              </w:rPr>
              <w:t>Unit 6 A Vocabulary Quiz</w:t>
            </w:r>
          </w:p>
        </w:tc>
      </w:tr>
    </w:tbl>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D82EC2" w:rsidP="002C4A96">
      <w:pPr>
        <w:rPr>
          <w:rFonts w:ascii="Times New Roman" w:hAnsi="Times New Roman" w:cs="Times New Roman"/>
          <w:sz w:val="16"/>
          <w:szCs w:val="16"/>
        </w:rPr>
      </w:pPr>
      <w:bookmarkStart w:id="0" w:name="_GoBack"/>
      <w:bookmarkEnd w:id="0"/>
    </w:p>
    <w:sectPr w:rsidR="009601A0" w:rsidRPr="00AF6A50"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BBF0" w14:textId="77777777" w:rsidR="00560CBB" w:rsidRDefault="00560CBB" w:rsidP="00B8594D">
      <w:pPr>
        <w:spacing w:after="0" w:line="240" w:lineRule="auto"/>
      </w:pPr>
      <w:r>
        <w:separator/>
      </w:r>
    </w:p>
  </w:endnote>
  <w:endnote w:type="continuationSeparator" w:id="0">
    <w:p w14:paraId="0FB16D6C" w14:textId="77777777" w:rsidR="00560CBB" w:rsidRDefault="00560CB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A40" w14:textId="77777777" w:rsidR="00560CBB" w:rsidRDefault="00560CBB" w:rsidP="00B8594D">
      <w:pPr>
        <w:spacing w:after="0" w:line="240" w:lineRule="auto"/>
      </w:pPr>
      <w:r>
        <w:separator/>
      </w:r>
    </w:p>
  </w:footnote>
  <w:footnote w:type="continuationSeparator" w:id="0">
    <w:p w14:paraId="701A02A3" w14:textId="77777777" w:rsidR="00560CBB" w:rsidRDefault="00560CB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160C8F68" w14:textId="11AC763B" w:rsidR="00B8594D" w:rsidRDefault="00E509C3" w:rsidP="001E7E24">
    <w:r w:rsidRPr="007D62D5">
      <w:rPr>
        <w:b/>
        <w:bCs/>
        <w:szCs w:val="28"/>
      </w:rPr>
      <w:t xml:space="preserve">Teachers: </w:t>
    </w:r>
    <w:r w:rsidRPr="007D62D5">
      <w:rPr>
        <w:b/>
        <w:bCs/>
        <w:color w:val="FF0000"/>
        <w:szCs w:val="28"/>
      </w:rPr>
      <w:t>Beasley</w:t>
    </w:r>
    <w:r w:rsidR="00D82EC2">
      <w:rPr>
        <w:b/>
        <w:bCs/>
        <w:color w:val="FF0000"/>
        <w:szCs w:val="28"/>
      </w:rPr>
      <w:t>, Christman, Giardina, Minton</w:t>
    </w:r>
    <w:r w:rsidR="004C617D">
      <w:rPr>
        <w:b/>
        <w:bCs/>
        <w:color w:val="FF0000"/>
        <w:szCs w:val="28"/>
      </w:rPr>
      <w:tab/>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B01640">
      <w:rPr>
        <w:b/>
        <w:bCs/>
        <w:color w:val="FF0000"/>
        <w:szCs w:val="28"/>
      </w:rPr>
      <w:t>1</w:t>
    </w:r>
    <w:r w:rsidR="0047700B">
      <w:rPr>
        <w:b/>
        <w:bCs/>
        <w:color w:val="FF0000"/>
        <w:szCs w:val="28"/>
      </w:rPr>
      <w:t>/6-10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1pt;flip:x;visibility:visible;mso-wrap-style:square" o:bullet="t">
        <v:imagedata r:id="rId1" o:title="FEF22E5"/>
      </v:shape>
    </w:pict>
  </w:numPicBullet>
  <w:numPicBullet w:numPicBulletId="1">
    <w:pict>
      <v:shape id="_x0000_i1029" type="#_x0000_t75" style="width:169.5pt;height:169.5pt;visibility:visible;mso-wrap-style:square" o:bullet="t">
        <v:imagedata r:id="rId2" o:title=""/>
      </v:shape>
    </w:pict>
  </w:numPicBullet>
  <w:abstractNum w:abstractNumId="0"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20721"/>
    <w:rsid w:val="00032304"/>
    <w:rsid w:val="00070D56"/>
    <w:rsid w:val="00095059"/>
    <w:rsid w:val="000C1332"/>
    <w:rsid w:val="000D6C05"/>
    <w:rsid w:val="00134848"/>
    <w:rsid w:val="00166E97"/>
    <w:rsid w:val="001912E5"/>
    <w:rsid w:val="001E7E24"/>
    <w:rsid w:val="002116E6"/>
    <w:rsid w:val="00275F73"/>
    <w:rsid w:val="00292C25"/>
    <w:rsid w:val="002C4A96"/>
    <w:rsid w:val="002D02E5"/>
    <w:rsid w:val="0031391F"/>
    <w:rsid w:val="003240A0"/>
    <w:rsid w:val="0034649D"/>
    <w:rsid w:val="0038575B"/>
    <w:rsid w:val="0039288B"/>
    <w:rsid w:val="003A1886"/>
    <w:rsid w:val="00413C13"/>
    <w:rsid w:val="0041478E"/>
    <w:rsid w:val="00420238"/>
    <w:rsid w:val="0047700B"/>
    <w:rsid w:val="004A057F"/>
    <w:rsid w:val="004C617D"/>
    <w:rsid w:val="004E54C8"/>
    <w:rsid w:val="004F0B8B"/>
    <w:rsid w:val="00542CCF"/>
    <w:rsid w:val="00560CBB"/>
    <w:rsid w:val="0056205C"/>
    <w:rsid w:val="00585A92"/>
    <w:rsid w:val="00590ABD"/>
    <w:rsid w:val="00610126"/>
    <w:rsid w:val="006146BD"/>
    <w:rsid w:val="006738B2"/>
    <w:rsid w:val="00695A43"/>
    <w:rsid w:val="0072009D"/>
    <w:rsid w:val="0073057E"/>
    <w:rsid w:val="00796FEF"/>
    <w:rsid w:val="007C1E85"/>
    <w:rsid w:val="007C3527"/>
    <w:rsid w:val="007D62D5"/>
    <w:rsid w:val="007E3066"/>
    <w:rsid w:val="007E307E"/>
    <w:rsid w:val="00872678"/>
    <w:rsid w:val="00875804"/>
    <w:rsid w:val="00877DFD"/>
    <w:rsid w:val="00894146"/>
    <w:rsid w:val="008A3E4C"/>
    <w:rsid w:val="008A49A6"/>
    <w:rsid w:val="00910B5D"/>
    <w:rsid w:val="0093495C"/>
    <w:rsid w:val="009776CF"/>
    <w:rsid w:val="00A03D5D"/>
    <w:rsid w:val="00A426A1"/>
    <w:rsid w:val="00A54B17"/>
    <w:rsid w:val="00A64E2A"/>
    <w:rsid w:val="00AB7A3A"/>
    <w:rsid w:val="00AC70E0"/>
    <w:rsid w:val="00AF6A50"/>
    <w:rsid w:val="00B01640"/>
    <w:rsid w:val="00B045D9"/>
    <w:rsid w:val="00B2039C"/>
    <w:rsid w:val="00B41B19"/>
    <w:rsid w:val="00B71B98"/>
    <w:rsid w:val="00B8594D"/>
    <w:rsid w:val="00C01F9E"/>
    <w:rsid w:val="00C423AB"/>
    <w:rsid w:val="00C97BFC"/>
    <w:rsid w:val="00CB3D54"/>
    <w:rsid w:val="00CB4516"/>
    <w:rsid w:val="00CB741B"/>
    <w:rsid w:val="00CE6AA5"/>
    <w:rsid w:val="00D34E84"/>
    <w:rsid w:val="00D82EC2"/>
    <w:rsid w:val="00D85715"/>
    <w:rsid w:val="00D921A0"/>
    <w:rsid w:val="00D929EF"/>
    <w:rsid w:val="00DA15F3"/>
    <w:rsid w:val="00DB07B3"/>
    <w:rsid w:val="00DF1BE7"/>
    <w:rsid w:val="00E014EA"/>
    <w:rsid w:val="00E0389E"/>
    <w:rsid w:val="00E509C3"/>
    <w:rsid w:val="00E712C6"/>
    <w:rsid w:val="00E84D4A"/>
    <w:rsid w:val="00E90CE2"/>
    <w:rsid w:val="00E91119"/>
    <w:rsid w:val="00EA04AC"/>
    <w:rsid w:val="00EA32BF"/>
    <w:rsid w:val="00F05710"/>
    <w:rsid w:val="00F41B80"/>
    <w:rsid w:val="00FB10CC"/>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1874">
      <w:bodyDiv w:val="1"/>
      <w:marLeft w:val="0"/>
      <w:marRight w:val="0"/>
      <w:marTop w:val="0"/>
      <w:marBottom w:val="0"/>
      <w:divBdr>
        <w:top w:val="none" w:sz="0" w:space="0" w:color="auto"/>
        <w:left w:val="none" w:sz="0" w:space="0" w:color="auto"/>
        <w:bottom w:val="none" w:sz="0" w:space="0" w:color="auto"/>
        <w:right w:val="none" w:sz="0" w:space="0" w:color="auto"/>
      </w:divBdr>
      <w:divsChild>
        <w:div w:id="1689678563">
          <w:marLeft w:val="360"/>
          <w:marRight w:val="0"/>
          <w:marTop w:val="200"/>
          <w:marBottom w:val="0"/>
          <w:divBdr>
            <w:top w:val="none" w:sz="0" w:space="0" w:color="auto"/>
            <w:left w:val="none" w:sz="0" w:space="0" w:color="auto"/>
            <w:bottom w:val="none" w:sz="0" w:space="0" w:color="auto"/>
            <w:right w:val="none" w:sz="0" w:space="0" w:color="auto"/>
          </w:divBdr>
        </w:div>
      </w:divsChild>
    </w:div>
    <w:div w:id="508106934">
      <w:bodyDiv w:val="1"/>
      <w:marLeft w:val="0"/>
      <w:marRight w:val="0"/>
      <w:marTop w:val="0"/>
      <w:marBottom w:val="0"/>
      <w:divBdr>
        <w:top w:val="none" w:sz="0" w:space="0" w:color="auto"/>
        <w:left w:val="none" w:sz="0" w:space="0" w:color="auto"/>
        <w:bottom w:val="none" w:sz="0" w:space="0" w:color="auto"/>
        <w:right w:val="none" w:sz="0" w:space="0" w:color="auto"/>
      </w:divBdr>
      <w:divsChild>
        <w:div w:id="1128741449">
          <w:marLeft w:val="360"/>
          <w:marRight w:val="0"/>
          <w:marTop w:val="200"/>
          <w:marBottom w:val="0"/>
          <w:divBdr>
            <w:top w:val="none" w:sz="0" w:space="0" w:color="auto"/>
            <w:left w:val="none" w:sz="0" w:space="0" w:color="auto"/>
            <w:bottom w:val="none" w:sz="0" w:space="0" w:color="auto"/>
            <w:right w:val="none" w:sz="0" w:space="0" w:color="auto"/>
          </w:divBdr>
        </w:div>
      </w:divsChild>
    </w:div>
    <w:div w:id="752746681">
      <w:bodyDiv w:val="1"/>
      <w:marLeft w:val="0"/>
      <w:marRight w:val="0"/>
      <w:marTop w:val="0"/>
      <w:marBottom w:val="0"/>
      <w:divBdr>
        <w:top w:val="none" w:sz="0" w:space="0" w:color="auto"/>
        <w:left w:val="none" w:sz="0" w:space="0" w:color="auto"/>
        <w:bottom w:val="none" w:sz="0" w:space="0" w:color="auto"/>
        <w:right w:val="none" w:sz="0" w:space="0" w:color="auto"/>
      </w:divBdr>
      <w:divsChild>
        <w:div w:id="1006521107">
          <w:marLeft w:val="360"/>
          <w:marRight w:val="0"/>
          <w:marTop w:val="200"/>
          <w:marBottom w:val="0"/>
          <w:divBdr>
            <w:top w:val="none" w:sz="0" w:space="0" w:color="auto"/>
            <w:left w:val="none" w:sz="0" w:space="0" w:color="auto"/>
            <w:bottom w:val="none" w:sz="0" w:space="0" w:color="auto"/>
            <w:right w:val="none" w:sz="0" w:space="0" w:color="auto"/>
          </w:divBdr>
        </w:div>
      </w:divsChild>
    </w:div>
    <w:div w:id="1000042468">
      <w:bodyDiv w:val="1"/>
      <w:marLeft w:val="0"/>
      <w:marRight w:val="0"/>
      <w:marTop w:val="0"/>
      <w:marBottom w:val="0"/>
      <w:divBdr>
        <w:top w:val="none" w:sz="0" w:space="0" w:color="auto"/>
        <w:left w:val="none" w:sz="0" w:space="0" w:color="auto"/>
        <w:bottom w:val="none" w:sz="0" w:space="0" w:color="auto"/>
        <w:right w:val="none" w:sz="0" w:space="0" w:color="auto"/>
      </w:divBdr>
      <w:divsChild>
        <w:div w:id="1925215585">
          <w:marLeft w:val="360"/>
          <w:marRight w:val="0"/>
          <w:marTop w:val="200"/>
          <w:marBottom w:val="0"/>
          <w:divBdr>
            <w:top w:val="none" w:sz="0" w:space="0" w:color="auto"/>
            <w:left w:val="none" w:sz="0" w:space="0" w:color="auto"/>
            <w:bottom w:val="none" w:sz="0" w:space="0" w:color="auto"/>
            <w:right w:val="none" w:sz="0" w:space="0" w:color="auto"/>
          </w:divBdr>
        </w:div>
      </w:divsChild>
    </w:div>
    <w:div w:id="1023746214">
      <w:bodyDiv w:val="1"/>
      <w:marLeft w:val="0"/>
      <w:marRight w:val="0"/>
      <w:marTop w:val="0"/>
      <w:marBottom w:val="0"/>
      <w:divBdr>
        <w:top w:val="none" w:sz="0" w:space="0" w:color="auto"/>
        <w:left w:val="none" w:sz="0" w:space="0" w:color="auto"/>
        <w:bottom w:val="none" w:sz="0" w:space="0" w:color="auto"/>
        <w:right w:val="none" w:sz="0" w:space="0" w:color="auto"/>
      </w:divBdr>
      <w:divsChild>
        <w:div w:id="377123436">
          <w:marLeft w:val="360"/>
          <w:marRight w:val="0"/>
          <w:marTop w:val="200"/>
          <w:marBottom w:val="0"/>
          <w:divBdr>
            <w:top w:val="none" w:sz="0" w:space="0" w:color="auto"/>
            <w:left w:val="none" w:sz="0" w:space="0" w:color="auto"/>
            <w:bottom w:val="none" w:sz="0" w:space="0" w:color="auto"/>
            <w:right w:val="none" w:sz="0" w:space="0" w:color="auto"/>
          </w:divBdr>
        </w:div>
      </w:divsChild>
    </w:div>
    <w:div w:id="1469013551">
      <w:bodyDiv w:val="1"/>
      <w:marLeft w:val="0"/>
      <w:marRight w:val="0"/>
      <w:marTop w:val="0"/>
      <w:marBottom w:val="0"/>
      <w:divBdr>
        <w:top w:val="none" w:sz="0" w:space="0" w:color="auto"/>
        <w:left w:val="none" w:sz="0" w:space="0" w:color="auto"/>
        <w:bottom w:val="none" w:sz="0" w:space="0" w:color="auto"/>
        <w:right w:val="none" w:sz="0" w:space="0" w:color="auto"/>
      </w:divBdr>
      <w:divsChild>
        <w:div w:id="234053437">
          <w:marLeft w:val="360"/>
          <w:marRight w:val="0"/>
          <w:marTop w:val="200"/>
          <w:marBottom w:val="0"/>
          <w:divBdr>
            <w:top w:val="none" w:sz="0" w:space="0" w:color="auto"/>
            <w:left w:val="none" w:sz="0" w:space="0" w:color="auto"/>
            <w:bottom w:val="none" w:sz="0" w:space="0" w:color="auto"/>
            <w:right w:val="none" w:sz="0" w:space="0" w:color="auto"/>
          </w:divBdr>
        </w:div>
      </w:divsChild>
    </w:div>
    <w:div w:id="16559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documentManagement/types"/>
    <ds:schemaRef ds:uri="http://www.w3.org/XML/1998/namespace"/>
    <ds:schemaRef ds:uri="2359da0f-1c45-41b3-ae38-4ceed857c816"/>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2fa3a2b7-a130-429e-97b7-3166c1212409"/>
  </ds:schemaRefs>
</ds:datastoreItem>
</file>

<file path=customXml/itemProps2.xml><?xml version="1.0" encoding="utf-8"?>
<ds:datastoreItem xmlns:ds="http://schemas.openxmlformats.org/officeDocument/2006/customXml" ds:itemID="{A022D3F0-8BC2-4EC3-BC3F-4A51779E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4.xml><?xml version="1.0" encoding="utf-8"?>
<ds:datastoreItem xmlns:ds="http://schemas.openxmlformats.org/officeDocument/2006/customXml" ds:itemID="{C06FBD73-CE9E-4001-93D2-1F6D1EB7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4140</Characters>
  <Application>Microsoft Office Word</Application>
  <DocSecurity>0</DocSecurity>
  <Lines>217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3</cp:revision>
  <cp:lastPrinted>2024-07-28T21:42:00Z</cp:lastPrinted>
  <dcterms:created xsi:type="dcterms:W3CDTF">2024-12-16T18:06:00Z</dcterms:created>
  <dcterms:modified xsi:type="dcterms:W3CDTF">2024-12-16T18:06:00Z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